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743" w:rsidRPr="00C5669B" w:rsidRDefault="00C10743" w:rsidP="00C10743">
      <w:pPr>
        <w:spacing w:line="240" w:lineRule="atLeast"/>
        <w:jc w:val="center"/>
        <w:rPr>
          <w:rFonts w:ascii="標楷體" w:eastAsia="標楷體" w:hAnsi="標楷體"/>
          <w:bCs/>
          <w:sz w:val="32"/>
          <w:szCs w:val="32"/>
        </w:rPr>
      </w:pPr>
      <w:r w:rsidRPr="00C5669B">
        <w:rPr>
          <w:rFonts w:ascii="標楷體" w:eastAsia="標楷體" w:hAnsi="標楷體" w:hint="eastAsia"/>
          <w:bCs/>
          <w:sz w:val="32"/>
          <w:szCs w:val="32"/>
        </w:rPr>
        <w:t>嘉義縣學生輔導諮商中心</w:t>
      </w:r>
    </w:p>
    <w:p w:rsidR="00C10743" w:rsidRPr="00C5669B" w:rsidRDefault="00C10743" w:rsidP="00C10743">
      <w:pPr>
        <w:spacing w:line="0" w:lineRule="atLeast"/>
        <w:jc w:val="center"/>
        <w:rPr>
          <w:rFonts w:ascii="標楷體" w:eastAsia="標楷體" w:hAnsi="標楷體" w:hint="eastAsia"/>
          <w:bCs/>
          <w:sz w:val="32"/>
          <w:szCs w:val="32"/>
        </w:rPr>
      </w:pPr>
      <w:r w:rsidRPr="00C5669B">
        <w:rPr>
          <w:rFonts w:ascii="標楷體" w:eastAsia="標楷體" w:hAnsi="標楷體" w:hint="eastAsia"/>
          <w:bCs/>
          <w:sz w:val="32"/>
          <w:szCs w:val="32"/>
        </w:rPr>
        <w:t>個案轉</w:t>
      </w:r>
      <w:proofErr w:type="gramStart"/>
      <w:r w:rsidRPr="00C5669B">
        <w:rPr>
          <w:rFonts w:ascii="標楷體" w:eastAsia="標楷體" w:hAnsi="標楷體" w:hint="eastAsia"/>
          <w:bCs/>
          <w:sz w:val="32"/>
          <w:szCs w:val="32"/>
        </w:rPr>
        <w:t>介</w:t>
      </w:r>
      <w:proofErr w:type="gramEnd"/>
      <w:r w:rsidRPr="00C5669B">
        <w:rPr>
          <w:rFonts w:ascii="標楷體" w:eastAsia="標楷體" w:hAnsi="標楷體" w:hint="eastAsia"/>
          <w:bCs/>
          <w:sz w:val="32"/>
          <w:szCs w:val="32"/>
        </w:rPr>
        <w:t>流程圖</w:t>
      </w:r>
    </w:p>
    <w:p w:rsidR="00C10743" w:rsidRPr="00C5669B" w:rsidRDefault="00C10743" w:rsidP="00C10743">
      <w:pPr>
        <w:jc w:val="right"/>
        <w:rPr>
          <w:rFonts w:ascii="標楷體" w:eastAsia="標楷體" w:hAnsi="標楷體" w:hint="eastAsia"/>
          <w:bCs/>
          <w:sz w:val="20"/>
          <w:szCs w:val="20"/>
        </w:rPr>
      </w:pPr>
      <w:r w:rsidRPr="00C5669B">
        <w:rPr>
          <w:rFonts w:ascii="標楷體" w:eastAsia="標楷體" w:hAnsi="標楷體" w:hint="eastAsia"/>
          <w:bCs/>
          <w:sz w:val="20"/>
          <w:szCs w:val="20"/>
        </w:rPr>
        <w:t>105.2修訂</w:t>
      </w:r>
    </w:p>
    <w:p w:rsidR="00C10743" w:rsidRPr="00C5669B" w:rsidRDefault="00C10743" w:rsidP="00C10743">
      <w:pPr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33020</wp:posOffset>
                </wp:positionV>
                <wp:extent cx="4657725" cy="7210425"/>
                <wp:effectExtent l="9525" t="13970" r="9525" b="5080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7725" cy="7210425"/>
                          <a:chOff x="1732" y="2399"/>
                          <a:chExt cx="7335" cy="1135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947" y="7274"/>
                            <a:ext cx="9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743" w:rsidRPr="00BF4AD0" w:rsidRDefault="00C10743" w:rsidP="00C10743">
                              <w:pP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</w:pPr>
                              <w:r w:rsidRPr="00BF4AD0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不開案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167" y="9074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743" w:rsidRPr="00BF4AD0" w:rsidRDefault="00C10743" w:rsidP="00C10743">
                              <w:pP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</w:pPr>
                              <w:r w:rsidRPr="00BF4AD0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開案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062" y="4514"/>
                            <a:ext cx="915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743" w:rsidRPr="00BF4AD0" w:rsidRDefault="00C10743" w:rsidP="00C10743">
                              <w:pP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轉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介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732" y="2399"/>
                            <a:ext cx="7335" cy="11355"/>
                            <a:chOff x="1732" y="2399"/>
                            <a:chExt cx="7335" cy="11355"/>
                          </a:xfrm>
                        </wpg:grpSpPr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07" y="2399"/>
                              <a:ext cx="5310" cy="19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0743" w:rsidRPr="00317BE0" w:rsidRDefault="00C10743" w:rsidP="00C10743">
                                <w:pPr>
                                  <w:jc w:val="center"/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</w:rPr>
                                </w:pPr>
                                <w:r w:rsidRPr="00317BE0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</w:rPr>
                                  <w:t>個案來</w:t>
                                </w:r>
                                <w:r w:rsidRPr="00317BE0">
                                  <w:rPr>
                                    <w:rFonts w:ascii="標楷體" w:eastAsia="標楷體" w:hAnsi="標楷體"/>
                                    <w:b/>
                                    <w:bCs/>
                                  </w:rPr>
                                  <w:t>源</w:t>
                                </w:r>
                              </w:p>
                              <w:p w:rsidR="00C10743" w:rsidRPr="00892A12" w:rsidRDefault="00C10743" w:rsidP="00C10743">
                                <w:pPr>
                                  <w:ind w:leftChars="1" w:left="283" w:hangingChars="117" w:hanging="281"/>
                                  <w:rPr>
                                    <w:rFonts w:ascii="標楷體" w:eastAsia="標楷體" w:hAnsi="標楷體" w:hint="eastAsia"/>
                                    <w:bCs/>
                                  </w:rPr>
                                </w:pPr>
                                <w:r w:rsidRPr="00117D1C">
                                  <w:rPr>
                                    <w:rFonts w:eastAsia="標楷體"/>
                                    <w:bCs/>
                                  </w:rPr>
                                  <w:t>1.</w:t>
                                </w:r>
                                <w:r w:rsidRPr="00EE6155">
                                  <w:rPr>
                                    <w:rFonts w:ascii="標楷體" w:eastAsia="標楷體" w:hAnsi="標楷體" w:hint="eastAsia"/>
                                    <w:bCs/>
                                  </w:rPr>
                                  <w:t>三級輔導個案:經校方導師一級輔導至少三次、再經校內輔導教師進行二級輔導至少六～八次，仍未見成效者</w:t>
                                </w:r>
                              </w:p>
                              <w:p w:rsidR="00C10743" w:rsidRPr="00892A12" w:rsidRDefault="00C10743" w:rsidP="00C10743">
                                <w:pPr>
                                  <w:rPr>
                                    <w:rFonts w:hint="eastAsia"/>
                                    <w:szCs w:val="28"/>
                                  </w:rPr>
                                </w:pPr>
                                <w:r w:rsidRPr="00117D1C">
                                  <w:rPr>
                                    <w:rFonts w:eastAsia="標楷體"/>
                                    <w:bCs/>
                                  </w:rPr>
                                  <w:t>2.</w:t>
                                </w:r>
                                <w:r w:rsidRPr="00077D42">
                                  <w:rPr>
                                    <w:rFonts w:eastAsia="標楷體" w:hint="eastAsia"/>
                                    <w:bCs/>
                                  </w:rPr>
                                  <w:t>校園</w:t>
                                </w:r>
                                <w:r w:rsidRPr="00077D42">
                                  <w:rPr>
                                    <w:rFonts w:ascii="標楷體" w:eastAsia="標楷體" w:hAnsi="標楷體" w:hint="eastAsia"/>
                                    <w:bCs/>
                                  </w:rPr>
                                  <w:t>危機事件處理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67" y="4394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" y="5114"/>
                              <a:ext cx="396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0743" w:rsidRPr="0067433E" w:rsidRDefault="00C10743" w:rsidP="00C10743">
                                <w:pPr>
                                  <w:spacing w:line="0" w:lineRule="atLeast"/>
                                  <w:rPr>
                                    <w:rFonts w:ascii="標楷體" w:eastAsia="標楷體" w:hAnsi="標楷體" w:hint="eastAsia"/>
                                    <w:bCs/>
                                  </w:rPr>
                                </w:pPr>
                                <w:r w:rsidRPr="005E137C">
                                  <w:rPr>
                                    <w:rFonts w:eastAsia="標楷體"/>
                                    <w:bCs/>
                                  </w:rPr>
                                  <w:t>1.</w:t>
                                </w:r>
                                <w:r w:rsidRPr="0067433E">
                                  <w:rPr>
                                    <w:rFonts w:ascii="標楷體" w:eastAsia="標楷體" w:hAnsi="標楷體" w:hint="eastAsia"/>
                                    <w:bCs/>
                                  </w:rPr>
                                  <w:t>嘉義縣學生輔導諮商中心</w:t>
                                </w:r>
                              </w:p>
                              <w:p w:rsidR="00C10743" w:rsidRPr="0067433E" w:rsidRDefault="00C10743" w:rsidP="00C10743">
                                <w:pPr>
                                  <w:spacing w:line="0" w:lineRule="atLeast"/>
                                  <w:rPr>
                                    <w:rFonts w:ascii="標楷體" w:eastAsia="標楷體" w:hAnsi="標楷體" w:hint="eastAsia"/>
                                    <w:bCs/>
                                  </w:rPr>
                                </w:pPr>
                                <w:r w:rsidRPr="005E137C">
                                  <w:rPr>
                                    <w:rFonts w:eastAsia="標楷體"/>
                                    <w:bCs/>
                                  </w:rPr>
                                  <w:t>2.</w:t>
                                </w:r>
                                <w:r w:rsidRPr="0067433E">
                                  <w:rPr>
                                    <w:rFonts w:ascii="標楷體" w:eastAsia="標楷體" w:hAnsi="標楷體" w:hint="eastAsia"/>
                                    <w:bCs/>
                                  </w:rPr>
                                  <w:t>收件登錄</w:t>
                                </w:r>
                              </w:p>
                              <w:p w:rsidR="00C10743" w:rsidRPr="0067433E" w:rsidRDefault="00C10743" w:rsidP="00C10743">
                                <w:pPr>
                                  <w:spacing w:line="0" w:lineRule="atLeast"/>
                                  <w:rPr>
                                    <w:rFonts w:hint="eastAsia"/>
                                  </w:rPr>
                                </w:pPr>
                                <w:r w:rsidRPr="005E137C">
                                  <w:rPr>
                                    <w:rFonts w:eastAsia="標楷體"/>
                                    <w:bCs/>
                                  </w:rPr>
                                  <w:t>3.</w:t>
                                </w:r>
                                <w:r w:rsidRPr="0067433E">
                                  <w:rPr>
                                    <w:rFonts w:ascii="標楷體" w:eastAsia="標楷體" w:hAnsi="標楷體" w:hint="eastAsia"/>
                                    <w:bCs/>
                                  </w:rPr>
                                  <w:t>確認資料備齊後一</w:t>
                                </w:r>
                                <w:proofErr w:type="gramStart"/>
                                <w:r w:rsidRPr="0067433E">
                                  <w:rPr>
                                    <w:rFonts w:ascii="標楷體" w:eastAsia="標楷體" w:hAnsi="標楷體" w:hint="eastAsia"/>
                                    <w:bCs/>
                                  </w:rPr>
                                  <w:t>週</w:t>
                                </w:r>
                                <w:proofErr w:type="gramEnd"/>
                                <w:r w:rsidRPr="0067433E">
                                  <w:rPr>
                                    <w:rFonts w:ascii="標楷體" w:eastAsia="標楷體" w:hAnsi="標楷體" w:hint="eastAsia"/>
                                    <w:bCs/>
                                  </w:rPr>
                                  <w:t>內回覆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67" y="6374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2" y="9989"/>
                              <a:ext cx="6990" cy="2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0743" w:rsidRPr="00900A3F" w:rsidRDefault="00C10743" w:rsidP="00C10743">
                                <w:pPr>
                                  <w:jc w:val="center"/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</w:rPr>
                                </w:pPr>
                                <w:proofErr w:type="gramStart"/>
                                <w:r w:rsidRPr="00900A3F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</w:rPr>
                                  <w:t>專輔人員</w:t>
                                </w:r>
                                <w:proofErr w:type="gramEnd"/>
                                <w:r w:rsidRPr="00900A3F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</w:rPr>
                                  <w:t>提供服務</w:t>
                                </w:r>
                              </w:p>
                              <w:p w:rsidR="00C10743" w:rsidRDefault="00C10743" w:rsidP="00C10743">
                                <w:pPr>
                                  <w:spacing w:line="0" w:lineRule="atLeast"/>
                                  <w:ind w:left="240" w:hangingChars="100" w:hanging="240"/>
                                  <w:rPr>
                                    <w:rFonts w:ascii="標楷體" w:eastAsia="標楷體" w:hAnsi="標楷體" w:hint="eastAsia"/>
                                  </w:rPr>
                                </w:pPr>
                                <w:r w:rsidRPr="006A6557">
                                  <w:rPr>
                                    <w:rFonts w:eastAsia="標楷體"/>
                                    <w:bCs/>
                                  </w:rPr>
                                  <w:t>1.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  <w:bCs/>
                                  </w:rPr>
                                  <w:t>專輔人員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hint="eastAsia"/>
                                    <w:bCs/>
                                  </w:rPr>
                                  <w:t>進行評估與擬定介入計畫，提供相關服務，如個別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  <w:bCs/>
                                  </w:rPr>
                                  <w:t>諮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hint="eastAsia"/>
                                    <w:bCs/>
                                  </w:rPr>
                                  <w:t xml:space="preserve">  商與會談、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家訪、資源連結、家長</w:t>
                                </w:r>
                                <w:r w:rsidRPr="00F64B85">
                                  <w:rPr>
                                    <w:rFonts w:ascii="標楷體" w:eastAsia="標楷體" w:hAnsi="標楷體" w:hint="eastAsia"/>
                                  </w:rPr>
                                  <w:t>諮詢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與教師諮詢等。</w:t>
                                </w:r>
                              </w:p>
                              <w:p w:rsidR="00C10743" w:rsidRPr="007A7D90" w:rsidRDefault="00C10743" w:rsidP="00C10743">
                                <w:pPr>
                                  <w:spacing w:line="0" w:lineRule="atLeast"/>
                                  <w:ind w:left="283" w:hangingChars="118" w:hanging="283"/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</w:pPr>
                                <w:r w:rsidRPr="006A6557">
                                  <w:rPr>
                                    <w:rFonts w:eastAsia="標楷體"/>
                                  </w:rPr>
                                  <w:t>2.</w:t>
                                </w:r>
                                <w:proofErr w:type="gramStart"/>
                                <w:r w:rsidRPr="00D12FAB">
                                  <w:rPr>
                                    <w:rFonts w:ascii="標楷體" w:eastAsia="標楷體" w:hAnsi="標楷體" w:hint="eastAsia"/>
                                  </w:rPr>
                                  <w:t>視處遇</w:t>
                                </w:r>
                                <w:proofErr w:type="gramEnd"/>
                                <w:r w:rsidRPr="00D12FAB">
                                  <w:rPr>
                                    <w:rFonts w:ascii="標楷體" w:eastAsia="標楷體" w:hAnsi="標楷體" w:hint="eastAsia"/>
                                  </w:rPr>
                                  <w:t>情形召開期中評估會議。</w:t>
                                </w:r>
                              </w:p>
                              <w:p w:rsidR="00C10743" w:rsidRPr="00E14BD4" w:rsidRDefault="00C10743" w:rsidP="00C10743">
                                <w:pPr>
                                  <w:spacing w:line="0" w:lineRule="atLeast"/>
                                  <w:ind w:left="283" w:hangingChars="118" w:hanging="283"/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</w:pPr>
                                <w:r w:rsidRPr="006A6557">
                                  <w:rPr>
                                    <w:rFonts w:eastAsia="標楷體"/>
                                  </w:rPr>
                                  <w:t>3.</w:t>
                                </w:r>
                                <w:r w:rsidRPr="007A7D90">
                                  <w:rPr>
                                    <w:rFonts w:ascii="標楷體" w:eastAsia="標楷體" w:hAnsi="標楷體" w:hint="eastAsia"/>
                                  </w:rPr>
                                  <w:t>中心提供每位個案</w:t>
                                </w:r>
                                <w:r w:rsidRPr="006A6557">
                                  <w:rPr>
                                    <w:rFonts w:eastAsia="標楷體"/>
                                  </w:rPr>
                                  <w:t>8-12</w:t>
                                </w:r>
                                <w:r w:rsidRPr="007A7D90">
                                  <w:rPr>
                                    <w:rFonts w:ascii="標楷體" w:eastAsia="標楷體" w:hAnsi="標楷體" w:hint="eastAsia"/>
                                  </w:rPr>
                                  <w:t>次的</w:t>
                                </w:r>
                                <w:r w:rsidRPr="00D12FAB">
                                  <w:rPr>
                                    <w:rFonts w:ascii="標楷體" w:eastAsia="標楷體" w:hAnsi="標楷體" w:hint="eastAsia"/>
                                  </w:rPr>
                                  <w:t>個案服務及處遇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，</w:t>
                                </w:r>
                                <w:r w:rsidRPr="007A7D90">
                                  <w:rPr>
                                    <w:rFonts w:ascii="標楷體" w:eastAsia="標楷體" w:hAnsi="標楷體" w:hint="eastAsia"/>
                                  </w:rPr>
                                  <w:t>依實際狀況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，酌予</w:t>
                                </w:r>
                                <w:r w:rsidRPr="007A7D90">
                                  <w:rPr>
                                    <w:rFonts w:ascii="標楷體" w:eastAsia="標楷體" w:hAnsi="標楷體" w:hint="eastAsia"/>
                                  </w:rPr>
                                  <w:t>延長晤談次數。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67" y="9059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7" y="12854"/>
                              <a:ext cx="216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0743" w:rsidRDefault="00C10743" w:rsidP="00C10743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結案</w:t>
                                </w:r>
                              </w:p>
                              <w:p w:rsidR="00C10743" w:rsidRPr="00E14BD4" w:rsidRDefault="00C10743" w:rsidP="00C10743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服務成效回饋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67" y="12254"/>
                              <a:ext cx="0" cy="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5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6576" y="7545"/>
                              <a:ext cx="1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02" y="7559"/>
                              <a:ext cx="1965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0743" w:rsidRPr="00900A3F" w:rsidRDefault="00C10743" w:rsidP="00C10743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 w:hint="eastAsia"/>
                                  </w:rPr>
                                </w:pPr>
                                <w:r w:rsidRPr="00900A3F">
                                  <w:rPr>
                                    <w:rFonts w:ascii="標楷體" w:eastAsia="標楷體" w:hAnsi="標楷體" w:hint="eastAsia"/>
                                  </w:rPr>
                                  <w:t>提供學校後續諮詢與建議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9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3622" y="6899"/>
                              <a:ext cx="2520" cy="2160"/>
                              <a:chOff x="4320" y="5579"/>
                              <a:chExt cx="2520" cy="2160"/>
                            </a:xfrm>
                          </wpg:grpSpPr>
                          <wps:wsp>
                            <wps:cNvPr id="102" name="AutoShap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20" y="5579"/>
                                <a:ext cx="2520" cy="216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60" y="6239"/>
                                <a:ext cx="1440" cy="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0743" w:rsidRPr="00E14BD4" w:rsidRDefault="00C10743" w:rsidP="00C10743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</w:pPr>
                                  <w:r w:rsidRPr="00E14BD4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開案評估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4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52" y="2819"/>
                              <a:ext cx="5220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26" style="position:absolute;margin-left:41.25pt;margin-top:2.6pt;width:366.75pt;height:567.75pt;z-index:251659264" coordorigin="1732,2399" coordsize="7335,11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947;top:7274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C10743" w:rsidRPr="00BF4AD0" w:rsidRDefault="00C10743" w:rsidP="00C10743">
                        <w:pP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</w:pPr>
                        <w:r w:rsidRPr="00BF4AD0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不開案</w:t>
                        </w:r>
                      </w:p>
                    </w:txbxContent>
                  </v:textbox>
                </v:shape>
                <v:shape id="Text Box 4" o:spid="_x0000_s1028" type="#_x0000_t202" style="position:absolute;left:5167;top:907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C10743" w:rsidRPr="00BF4AD0" w:rsidRDefault="00C10743" w:rsidP="00C10743">
                        <w:pP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</w:pPr>
                        <w:r w:rsidRPr="00BF4AD0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開案</w:t>
                        </w:r>
                      </w:p>
                    </w:txbxContent>
                  </v:textbox>
                </v:shape>
                <v:shape id="Text Box 5" o:spid="_x0000_s1029" type="#_x0000_t202" style="position:absolute;left:5062;top:4514;width:915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C10743" w:rsidRPr="00BF4AD0" w:rsidRDefault="00C10743" w:rsidP="00C10743">
                        <w:pP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轉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介</w:t>
                        </w:r>
                        <w:proofErr w:type="gramEnd"/>
                      </w:p>
                    </w:txbxContent>
                  </v:textbox>
                </v:shape>
                <v:group id="Group 6" o:spid="_x0000_s1030" style="position:absolute;left:1732;top:2399;width:7335;height:11355" coordorigin="1732,2399" coordsize="7335,11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Text Box 7" o:spid="_x0000_s1031" type="#_x0000_t202" style="position:absolute;left:2407;top:2399;width:5310;height:1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<v:textbox>
                      <w:txbxContent>
                        <w:p w:rsidR="00C10743" w:rsidRPr="00317BE0" w:rsidRDefault="00C10743" w:rsidP="00C10743">
                          <w:pPr>
                            <w:jc w:val="center"/>
                            <w:rPr>
                              <w:rFonts w:ascii="標楷體" w:eastAsia="標楷體" w:hAnsi="標楷體" w:hint="eastAsia"/>
                              <w:b/>
                              <w:bCs/>
                            </w:rPr>
                          </w:pPr>
                          <w:r w:rsidRPr="00317BE0">
                            <w:rPr>
                              <w:rFonts w:ascii="標楷體" w:eastAsia="標楷體" w:hAnsi="標楷體" w:hint="eastAsia"/>
                              <w:b/>
                              <w:bCs/>
                            </w:rPr>
                            <w:t>個案來</w:t>
                          </w:r>
                          <w:r w:rsidRPr="00317BE0">
                            <w:rPr>
                              <w:rFonts w:ascii="標楷體" w:eastAsia="標楷體" w:hAnsi="標楷體"/>
                              <w:b/>
                              <w:bCs/>
                            </w:rPr>
                            <w:t>源</w:t>
                          </w:r>
                        </w:p>
                        <w:p w:rsidR="00C10743" w:rsidRPr="00892A12" w:rsidRDefault="00C10743" w:rsidP="00C10743">
                          <w:pPr>
                            <w:ind w:leftChars="1" w:left="283" w:hangingChars="117" w:hanging="281"/>
                            <w:rPr>
                              <w:rFonts w:ascii="標楷體" w:eastAsia="標楷體" w:hAnsi="標楷體" w:hint="eastAsia"/>
                              <w:bCs/>
                            </w:rPr>
                          </w:pPr>
                          <w:r w:rsidRPr="00117D1C">
                            <w:rPr>
                              <w:rFonts w:eastAsia="標楷體"/>
                              <w:bCs/>
                            </w:rPr>
                            <w:t>1.</w:t>
                          </w:r>
                          <w:r w:rsidRPr="00EE6155">
                            <w:rPr>
                              <w:rFonts w:ascii="標楷體" w:eastAsia="標楷體" w:hAnsi="標楷體" w:hint="eastAsia"/>
                              <w:bCs/>
                            </w:rPr>
                            <w:t>三級輔導個案:經校方導師一級輔導至少三次、再經校內輔導教師進行二級輔導至少六～八次，仍未見成效者</w:t>
                          </w:r>
                        </w:p>
                        <w:p w:rsidR="00C10743" w:rsidRPr="00892A12" w:rsidRDefault="00C10743" w:rsidP="00C10743">
                          <w:pPr>
                            <w:rPr>
                              <w:rFonts w:hint="eastAsia"/>
                              <w:szCs w:val="28"/>
                            </w:rPr>
                          </w:pPr>
                          <w:r w:rsidRPr="00117D1C">
                            <w:rPr>
                              <w:rFonts w:eastAsia="標楷體"/>
                              <w:bCs/>
                            </w:rPr>
                            <w:t>2.</w:t>
                          </w:r>
                          <w:r w:rsidRPr="00077D42">
                            <w:rPr>
                              <w:rFonts w:eastAsia="標楷體" w:hint="eastAsia"/>
                              <w:bCs/>
                            </w:rPr>
                            <w:t>校園</w:t>
                          </w:r>
                          <w:r w:rsidRPr="00077D42">
                            <w:rPr>
                              <w:rFonts w:ascii="標楷體" w:eastAsia="標楷體" w:hAnsi="標楷體" w:hint="eastAsia"/>
                              <w:bCs/>
                            </w:rPr>
                            <w:t>危機事件處理</w:t>
                          </w:r>
                        </w:p>
                      </w:txbxContent>
                    </v:textbox>
                  </v:shape>
                  <v:line id="Line 8" o:spid="_x0000_s1032" style="position:absolute;visibility:visible;mso-wrap-style:square" from="4867,4394" to="4867,5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  <v:stroke endarrow="block"/>
                  </v:line>
                  <v:shape id="Text Box 9" o:spid="_x0000_s1033" type="#_x0000_t202" style="position:absolute;left:2887;top:5114;width:39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<v:textbox>
                      <w:txbxContent>
                        <w:p w:rsidR="00C10743" w:rsidRPr="0067433E" w:rsidRDefault="00C10743" w:rsidP="00C10743">
                          <w:pPr>
                            <w:spacing w:line="0" w:lineRule="atLeast"/>
                            <w:rPr>
                              <w:rFonts w:ascii="標楷體" w:eastAsia="標楷體" w:hAnsi="標楷體" w:hint="eastAsia"/>
                              <w:bCs/>
                            </w:rPr>
                          </w:pPr>
                          <w:r w:rsidRPr="005E137C">
                            <w:rPr>
                              <w:rFonts w:eastAsia="標楷體"/>
                              <w:bCs/>
                            </w:rPr>
                            <w:t>1.</w:t>
                          </w:r>
                          <w:r w:rsidRPr="0067433E">
                            <w:rPr>
                              <w:rFonts w:ascii="標楷體" w:eastAsia="標楷體" w:hAnsi="標楷體" w:hint="eastAsia"/>
                              <w:bCs/>
                            </w:rPr>
                            <w:t>嘉義縣學生輔導諮商中心</w:t>
                          </w:r>
                        </w:p>
                        <w:p w:rsidR="00C10743" w:rsidRPr="0067433E" w:rsidRDefault="00C10743" w:rsidP="00C10743">
                          <w:pPr>
                            <w:spacing w:line="0" w:lineRule="atLeast"/>
                            <w:rPr>
                              <w:rFonts w:ascii="標楷體" w:eastAsia="標楷體" w:hAnsi="標楷體" w:hint="eastAsia"/>
                              <w:bCs/>
                            </w:rPr>
                          </w:pPr>
                          <w:r w:rsidRPr="005E137C">
                            <w:rPr>
                              <w:rFonts w:eastAsia="標楷體"/>
                              <w:bCs/>
                            </w:rPr>
                            <w:t>2.</w:t>
                          </w:r>
                          <w:r w:rsidRPr="0067433E">
                            <w:rPr>
                              <w:rFonts w:ascii="標楷體" w:eastAsia="標楷體" w:hAnsi="標楷體" w:hint="eastAsia"/>
                              <w:bCs/>
                            </w:rPr>
                            <w:t>收件登錄</w:t>
                          </w:r>
                        </w:p>
                        <w:p w:rsidR="00C10743" w:rsidRPr="0067433E" w:rsidRDefault="00C10743" w:rsidP="00C10743">
                          <w:pPr>
                            <w:spacing w:line="0" w:lineRule="atLeast"/>
                            <w:rPr>
                              <w:rFonts w:hint="eastAsia"/>
                            </w:rPr>
                          </w:pPr>
                          <w:r w:rsidRPr="005E137C">
                            <w:rPr>
                              <w:rFonts w:eastAsia="標楷體"/>
                              <w:bCs/>
                            </w:rPr>
                            <w:t>3.</w:t>
                          </w:r>
                          <w:r w:rsidRPr="0067433E">
                            <w:rPr>
                              <w:rFonts w:ascii="標楷體" w:eastAsia="標楷體" w:hAnsi="標楷體" w:hint="eastAsia"/>
                              <w:bCs/>
                            </w:rPr>
                            <w:t>確認資料備齊後一</w:t>
                          </w:r>
                          <w:proofErr w:type="gramStart"/>
                          <w:r w:rsidRPr="0067433E">
                            <w:rPr>
                              <w:rFonts w:ascii="標楷體" w:eastAsia="標楷體" w:hAnsi="標楷體" w:hint="eastAsia"/>
                              <w:bCs/>
                            </w:rPr>
                            <w:t>週</w:t>
                          </w:r>
                          <w:proofErr w:type="gramEnd"/>
                          <w:r w:rsidRPr="0067433E">
                            <w:rPr>
                              <w:rFonts w:ascii="標楷體" w:eastAsia="標楷體" w:hAnsi="標楷體" w:hint="eastAsia"/>
                              <w:bCs/>
                            </w:rPr>
                            <w:t>內回覆</w:t>
                          </w:r>
                        </w:p>
                      </w:txbxContent>
                    </v:textbox>
                  </v:shape>
                  <v:line id="Line 10" o:spid="_x0000_s1034" style="position:absolute;visibility:visible;mso-wrap-style:square" from="4867,6374" to="4867,6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  <v:stroke endarrow="block"/>
                  </v:line>
                  <v:shape id="Text Box 11" o:spid="_x0000_s1035" type="#_x0000_t202" style="position:absolute;left:1732;top:9989;width:6990;height:2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<v:textbox>
                      <w:txbxContent>
                        <w:p w:rsidR="00C10743" w:rsidRPr="00900A3F" w:rsidRDefault="00C10743" w:rsidP="00C10743">
                          <w:pPr>
                            <w:jc w:val="center"/>
                            <w:rPr>
                              <w:rFonts w:ascii="標楷體" w:eastAsia="標楷體" w:hAnsi="標楷體" w:hint="eastAsia"/>
                              <w:b/>
                              <w:bCs/>
                            </w:rPr>
                          </w:pPr>
                          <w:proofErr w:type="gramStart"/>
                          <w:r w:rsidRPr="00900A3F">
                            <w:rPr>
                              <w:rFonts w:ascii="標楷體" w:eastAsia="標楷體" w:hAnsi="標楷體" w:hint="eastAsia"/>
                              <w:b/>
                              <w:bCs/>
                            </w:rPr>
                            <w:t>專輔人員</w:t>
                          </w:r>
                          <w:proofErr w:type="gramEnd"/>
                          <w:r w:rsidRPr="00900A3F">
                            <w:rPr>
                              <w:rFonts w:ascii="標楷體" w:eastAsia="標楷體" w:hAnsi="標楷體" w:hint="eastAsia"/>
                              <w:b/>
                              <w:bCs/>
                            </w:rPr>
                            <w:t>提供服務</w:t>
                          </w:r>
                        </w:p>
                        <w:p w:rsidR="00C10743" w:rsidRDefault="00C10743" w:rsidP="00C10743">
                          <w:pPr>
                            <w:spacing w:line="0" w:lineRule="atLeast"/>
                            <w:ind w:left="240" w:hangingChars="100" w:hanging="240"/>
                            <w:rPr>
                              <w:rFonts w:ascii="標楷體" w:eastAsia="標楷體" w:hAnsi="標楷體" w:hint="eastAsia"/>
                            </w:rPr>
                          </w:pPr>
                          <w:r w:rsidRPr="006A6557">
                            <w:rPr>
                              <w:rFonts w:eastAsia="標楷體"/>
                              <w:bCs/>
                            </w:rPr>
                            <w:t>1.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bCs/>
                            </w:rPr>
                            <w:t>專輔人員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  <w:bCs/>
                            </w:rPr>
                            <w:t>進行評估與擬定介入計畫，提供相關服務，如個別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bCs/>
                            </w:rPr>
                            <w:t>諮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  <w:bCs/>
                            </w:rPr>
                            <w:t xml:space="preserve">  商與會談、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家訪、資源連結、家長</w:t>
                          </w:r>
                          <w:r w:rsidRPr="00F64B85">
                            <w:rPr>
                              <w:rFonts w:ascii="標楷體" w:eastAsia="標楷體" w:hAnsi="標楷體" w:hint="eastAsia"/>
                            </w:rPr>
                            <w:t>諮詢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與教師諮詢等。</w:t>
                          </w:r>
                        </w:p>
                        <w:p w:rsidR="00C10743" w:rsidRPr="007A7D90" w:rsidRDefault="00C10743" w:rsidP="00C10743">
                          <w:pPr>
                            <w:spacing w:line="0" w:lineRule="atLeast"/>
                            <w:ind w:left="283" w:hangingChars="118" w:hanging="283"/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</w:pPr>
                          <w:r w:rsidRPr="006A6557">
                            <w:rPr>
                              <w:rFonts w:eastAsia="標楷體"/>
                            </w:rPr>
                            <w:t>2.</w:t>
                          </w:r>
                          <w:proofErr w:type="gramStart"/>
                          <w:r w:rsidRPr="00D12FAB">
                            <w:rPr>
                              <w:rFonts w:ascii="標楷體" w:eastAsia="標楷體" w:hAnsi="標楷體" w:hint="eastAsia"/>
                            </w:rPr>
                            <w:t>視處遇</w:t>
                          </w:r>
                          <w:proofErr w:type="gramEnd"/>
                          <w:r w:rsidRPr="00D12FAB">
                            <w:rPr>
                              <w:rFonts w:ascii="標楷體" w:eastAsia="標楷體" w:hAnsi="標楷體" w:hint="eastAsia"/>
                            </w:rPr>
                            <w:t>情形召開期中評估會議。</w:t>
                          </w:r>
                        </w:p>
                        <w:p w:rsidR="00C10743" w:rsidRPr="00E14BD4" w:rsidRDefault="00C10743" w:rsidP="00C10743">
                          <w:pPr>
                            <w:spacing w:line="0" w:lineRule="atLeast"/>
                            <w:ind w:left="283" w:hangingChars="118" w:hanging="283"/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</w:pPr>
                          <w:r w:rsidRPr="006A6557">
                            <w:rPr>
                              <w:rFonts w:eastAsia="標楷體"/>
                            </w:rPr>
                            <w:t>3.</w:t>
                          </w:r>
                          <w:r w:rsidRPr="007A7D90">
                            <w:rPr>
                              <w:rFonts w:ascii="標楷體" w:eastAsia="標楷體" w:hAnsi="標楷體" w:hint="eastAsia"/>
                            </w:rPr>
                            <w:t>中心提供每位個案</w:t>
                          </w:r>
                          <w:r w:rsidRPr="006A6557">
                            <w:rPr>
                              <w:rFonts w:eastAsia="標楷體"/>
                            </w:rPr>
                            <w:t>8-12</w:t>
                          </w:r>
                          <w:r w:rsidRPr="007A7D90">
                            <w:rPr>
                              <w:rFonts w:ascii="標楷體" w:eastAsia="標楷體" w:hAnsi="標楷體" w:hint="eastAsia"/>
                            </w:rPr>
                            <w:t>次的</w:t>
                          </w:r>
                          <w:r w:rsidRPr="00D12FAB">
                            <w:rPr>
                              <w:rFonts w:ascii="標楷體" w:eastAsia="標楷體" w:hAnsi="標楷體" w:hint="eastAsia"/>
                            </w:rPr>
                            <w:t>個案服務及處遇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，</w:t>
                          </w:r>
                          <w:r w:rsidRPr="007A7D90">
                            <w:rPr>
                              <w:rFonts w:ascii="標楷體" w:eastAsia="標楷體" w:hAnsi="標楷體" w:hint="eastAsia"/>
                            </w:rPr>
                            <w:t>依實際狀況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，酌予</w:t>
                          </w:r>
                          <w:r w:rsidRPr="007A7D90">
                            <w:rPr>
                              <w:rFonts w:ascii="標楷體" w:eastAsia="標楷體" w:hAnsi="標楷體" w:hint="eastAsia"/>
                            </w:rPr>
                            <w:t>延長晤談次數。</w:t>
                          </w:r>
                        </w:p>
                      </w:txbxContent>
                    </v:textbox>
                  </v:shape>
                  <v:line id="Line 12" o:spid="_x0000_s1036" style="position:absolute;visibility:visible;mso-wrap-style:square" from="4867,9059" to="4867,9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  <v:stroke endarrow="block"/>
                  </v:line>
                  <v:shape id="Text Box 13" o:spid="_x0000_s1037" type="#_x0000_t202" style="position:absolute;left:3787;top:12854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<v:textbox>
                      <w:txbxContent>
                        <w:p w:rsidR="00C10743" w:rsidRDefault="00C10743" w:rsidP="00C10743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結案</w:t>
                          </w:r>
                        </w:p>
                        <w:p w:rsidR="00C10743" w:rsidRPr="00E14BD4" w:rsidRDefault="00C10743" w:rsidP="00C10743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服務成效回饋</w:t>
                          </w:r>
                        </w:p>
                      </w:txbxContent>
                    </v:textbox>
                  </v:shape>
                  <v:line id="Line 14" o:spid="_x0000_s1038" style="position:absolute;visibility:visible;mso-wrap-style:square" from="4867,12254" to="4867,12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  <v:stroke endarrow="block"/>
                  </v:line>
                  <v:line id="Line 15" o:spid="_x0000_s1039" style="position:absolute;rotation:-90;visibility:visible;mso-wrap-style:square" from="6576,7545" to="6577,8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Vye8EAAADbAAAADwAAAGRycy9kb3ducmV2LnhtbERPTWsCMRC9F/ofwhS8lJrVitTVKEUQ&#10;PBW1KngbNrObpZvJkkRd/70RhN7m8T5ntuhsIy7kQ+1YwaCfgSAunK65UrD/XX18gQgRWWPjmBTc&#10;KMBi/voyw1y7K2/psouVSCEcclRgYmxzKUNhyGLou5Y4caXzFmOCvpLa4zWF20YOs2wsLdacGgy2&#10;tDRU/O3OVoHd+AMdzWRU0v49jg8/n9tTyUr13rrvKYhIXfwXP91rneaP4PFLOkDO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xXJ7wQAAANsAAAAPAAAAAAAAAAAAAAAA&#10;AKECAABkcnMvZG93bnJldi54bWxQSwUGAAAAAAQABAD5AAAAjwMAAAAA&#10;">
                    <v:stroke endarrow="block"/>
                  </v:line>
                  <v:shape id="Text Box 16" o:spid="_x0000_s1040" type="#_x0000_t202" style="position:absolute;left:7102;top:7559;width:196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<v:textbox>
                      <w:txbxContent>
                        <w:p w:rsidR="00C10743" w:rsidRPr="00900A3F" w:rsidRDefault="00C10743" w:rsidP="00C10743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 w:hint="eastAsia"/>
                            </w:rPr>
                          </w:pPr>
                          <w:r w:rsidRPr="00900A3F">
                            <w:rPr>
                              <w:rFonts w:ascii="標楷體" w:eastAsia="標楷體" w:hAnsi="標楷體" w:hint="eastAsia"/>
                            </w:rPr>
                            <w:t>提供學校後續諮詢與建議</w:t>
                          </w:r>
                        </w:p>
                      </w:txbxContent>
                    </v:textbox>
                  </v:shape>
                  <v:group id="Group 17" o:spid="_x0000_s1041" style="position:absolute;left:3622;top:6899;width:2520;height:2160" coordorigin="4320,5579" coordsize="252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8" o:spid="_x0000_s1042" type="#_x0000_t4" style="position:absolute;left:4320;top:5579;width:252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c5cIA&#10;AADcAAAADwAAAGRycy9kb3ducmV2LnhtbERPzWoCMRC+F/oOYQq9dZN6EFmNUgoFqV5cfYBxM25W&#10;N5M1SXe3b98UCr3Nx/c7q83kOjFQiK1nDa+FAkFce9Nyo+F0/HhZgIgJ2WDnmTR8U4TN+vFhhaXx&#10;Ix9oqFIjcgjHEjXYlPpSylhbchgL3xNn7uKDw5RhaKQJOOZw18mZUnPpsOXcYLGnd0v1rfpyGq7n&#10;3o77xf2iqjoM8nMftvfDTuvnp+ltCSLRlP7Ff+6tyfPVDH6fyR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xzlwgAAANwAAAAPAAAAAAAAAAAAAAAAAJgCAABkcnMvZG93&#10;bnJldi54bWxQSwUGAAAAAAQABAD1AAAAhwMAAAAA&#10;"/>
                    <v:shape id="Text Box 19" o:spid="_x0000_s1043" type="#_x0000_t202" style="position:absolute;left:4860;top:6239;width:144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7RZsEA&#10;AADc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I++4PlMuE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O0WbBAAAA3AAAAA8AAAAAAAAAAAAAAAAAmAIAAGRycy9kb3du&#10;cmV2LnhtbFBLBQYAAAAABAAEAPUAAACGAwAAAAA=&#10;" stroked="f">
                      <v:textbox>
                        <w:txbxContent>
                          <w:p w:rsidR="00C10743" w:rsidRPr="00E14BD4" w:rsidRDefault="00C10743" w:rsidP="00C10743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E14BD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開案評估</w:t>
                            </w: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0" o:spid="_x0000_s1044" type="#_x0000_t32" style="position:absolute;left:2452;top:2819;width:5220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OEwMMAAADc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n73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ThMDDAAAA3AAAAA8AAAAAAAAAAAAA&#10;AAAAoQIAAGRycy9kb3ducmV2LnhtbFBLBQYAAAAABAAEAPkAAACRAwAAAAA=&#10;"/>
                </v:group>
              </v:group>
            </w:pict>
          </mc:Fallback>
        </mc:AlternateContent>
      </w:r>
    </w:p>
    <w:p w:rsidR="00C10743" w:rsidRPr="00C5669B" w:rsidRDefault="00C10743" w:rsidP="00C10743">
      <w:pPr>
        <w:rPr>
          <w:rFonts w:ascii="標楷體" w:eastAsia="標楷體" w:hAnsi="標楷體" w:hint="eastAsia"/>
          <w:bCs/>
        </w:rPr>
      </w:pPr>
    </w:p>
    <w:p w:rsidR="00C10743" w:rsidRPr="00C5669B" w:rsidRDefault="00C10743" w:rsidP="00C10743">
      <w:pPr>
        <w:rPr>
          <w:rFonts w:ascii="標楷體" w:eastAsia="標楷體" w:hAnsi="標楷體" w:hint="eastAsia"/>
          <w:bCs/>
        </w:rPr>
      </w:pPr>
    </w:p>
    <w:p w:rsidR="00C10743" w:rsidRPr="00C5669B" w:rsidRDefault="00C10743" w:rsidP="00C10743">
      <w:pPr>
        <w:rPr>
          <w:rFonts w:ascii="標楷體" w:eastAsia="標楷體" w:hAnsi="標楷體" w:hint="eastAsia"/>
          <w:bCs/>
        </w:rPr>
      </w:pPr>
    </w:p>
    <w:p w:rsidR="00C10743" w:rsidRPr="00C5669B" w:rsidRDefault="00C10743" w:rsidP="00C10743">
      <w:pPr>
        <w:rPr>
          <w:rFonts w:ascii="標楷體" w:eastAsia="標楷體" w:hAnsi="標楷體" w:hint="eastAsia"/>
          <w:bCs/>
        </w:rPr>
      </w:pPr>
    </w:p>
    <w:p w:rsidR="00C10743" w:rsidRPr="00C5669B" w:rsidRDefault="00C10743" w:rsidP="00C10743">
      <w:pPr>
        <w:rPr>
          <w:rFonts w:ascii="標楷體" w:eastAsia="標楷體" w:hAnsi="標楷體" w:hint="eastAsia"/>
          <w:bCs/>
        </w:rPr>
      </w:pPr>
    </w:p>
    <w:p w:rsidR="00C10743" w:rsidRPr="00C5669B" w:rsidRDefault="00C10743" w:rsidP="00C10743">
      <w:pPr>
        <w:rPr>
          <w:rFonts w:ascii="標楷體" w:eastAsia="標楷體" w:hAnsi="標楷體" w:hint="eastAsia"/>
          <w:bCs/>
        </w:rPr>
      </w:pPr>
    </w:p>
    <w:p w:rsidR="00C10743" w:rsidRPr="00C5669B" w:rsidRDefault="00C10743" w:rsidP="00C10743">
      <w:pPr>
        <w:rPr>
          <w:rFonts w:ascii="標楷體" w:eastAsia="標楷體" w:hAnsi="標楷體" w:hint="eastAsia"/>
          <w:bCs/>
        </w:rPr>
      </w:pPr>
    </w:p>
    <w:p w:rsidR="00C10743" w:rsidRPr="00C5669B" w:rsidRDefault="00C10743" w:rsidP="00C10743">
      <w:pPr>
        <w:rPr>
          <w:rFonts w:ascii="標楷體" w:eastAsia="標楷體" w:hAnsi="標楷體" w:hint="eastAsia"/>
          <w:bCs/>
        </w:rPr>
      </w:pPr>
    </w:p>
    <w:p w:rsidR="00C10743" w:rsidRPr="00C5669B" w:rsidRDefault="00C10743" w:rsidP="00C10743">
      <w:pPr>
        <w:rPr>
          <w:rFonts w:ascii="標楷體" w:eastAsia="標楷體" w:hAnsi="標楷體" w:hint="eastAsia"/>
          <w:bCs/>
        </w:rPr>
      </w:pPr>
    </w:p>
    <w:p w:rsidR="00C10743" w:rsidRPr="00C5669B" w:rsidRDefault="00C10743" w:rsidP="00C10743">
      <w:pPr>
        <w:rPr>
          <w:rFonts w:ascii="標楷體" w:eastAsia="標楷體" w:hAnsi="標楷體" w:hint="eastAsia"/>
          <w:bCs/>
        </w:rPr>
      </w:pPr>
    </w:p>
    <w:p w:rsidR="00C10743" w:rsidRPr="00C5669B" w:rsidRDefault="00C10743" w:rsidP="00C10743">
      <w:pPr>
        <w:rPr>
          <w:rFonts w:ascii="標楷體" w:eastAsia="標楷體" w:hAnsi="標楷體" w:hint="eastAsia"/>
          <w:bCs/>
        </w:rPr>
      </w:pPr>
    </w:p>
    <w:p w:rsidR="00C10743" w:rsidRPr="00C5669B" w:rsidRDefault="00C10743" w:rsidP="00C10743">
      <w:pPr>
        <w:rPr>
          <w:rFonts w:ascii="標楷體" w:eastAsia="標楷體" w:hAnsi="標楷體" w:hint="eastAsia"/>
          <w:bCs/>
        </w:rPr>
      </w:pPr>
    </w:p>
    <w:p w:rsidR="00C10743" w:rsidRPr="00C5669B" w:rsidRDefault="00C10743" w:rsidP="00C10743">
      <w:pPr>
        <w:rPr>
          <w:rFonts w:ascii="標楷體" w:eastAsia="標楷體" w:hAnsi="標楷體" w:hint="eastAsia"/>
          <w:bCs/>
        </w:rPr>
      </w:pPr>
    </w:p>
    <w:p w:rsidR="00C10743" w:rsidRPr="00C5669B" w:rsidRDefault="00C10743" w:rsidP="00C10743">
      <w:pPr>
        <w:rPr>
          <w:rFonts w:ascii="標楷體" w:eastAsia="標楷體" w:hAnsi="標楷體" w:hint="eastAsia"/>
          <w:bCs/>
        </w:rPr>
      </w:pPr>
    </w:p>
    <w:p w:rsidR="00C10743" w:rsidRPr="00C5669B" w:rsidRDefault="00C10743" w:rsidP="00C10743">
      <w:pPr>
        <w:rPr>
          <w:rFonts w:ascii="標楷體" w:eastAsia="標楷體" w:hAnsi="標楷體" w:hint="eastAsia"/>
          <w:bCs/>
        </w:rPr>
      </w:pPr>
    </w:p>
    <w:p w:rsidR="00C10743" w:rsidRPr="00C5669B" w:rsidRDefault="00C10743" w:rsidP="00C10743">
      <w:pPr>
        <w:rPr>
          <w:rFonts w:ascii="標楷體" w:eastAsia="標楷體" w:hAnsi="標楷體" w:hint="eastAsia"/>
          <w:bCs/>
        </w:rPr>
      </w:pPr>
    </w:p>
    <w:p w:rsidR="00C10743" w:rsidRPr="00C5669B" w:rsidRDefault="00C10743" w:rsidP="00C10743">
      <w:pPr>
        <w:rPr>
          <w:rFonts w:ascii="標楷體" w:eastAsia="標楷體" w:hAnsi="標楷體" w:hint="eastAsia"/>
          <w:bCs/>
        </w:rPr>
      </w:pPr>
    </w:p>
    <w:p w:rsidR="00C10743" w:rsidRPr="00C5669B" w:rsidRDefault="00C10743" w:rsidP="00C10743">
      <w:pPr>
        <w:rPr>
          <w:rFonts w:ascii="標楷體" w:eastAsia="標楷體" w:hAnsi="標楷體" w:hint="eastAsia"/>
          <w:bCs/>
        </w:rPr>
      </w:pPr>
    </w:p>
    <w:p w:rsidR="00C10743" w:rsidRPr="00C5669B" w:rsidRDefault="00C10743" w:rsidP="00C10743">
      <w:pPr>
        <w:rPr>
          <w:rFonts w:ascii="標楷體" w:eastAsia="標楷體" w:hAnsi="標楷體" w:hint="eastAsia"/>
          <w:bCs/>
        </w:rPr>
      </w:pPr>
    </w:p>
    <w:p w:rsidR="00C10743" w:rsidRPr="00C5669B" w:rsidRDefault="00C10743" w:rsidP="00C10743">
      <w:pPr>
        <w:jc w:val="center"/>
        <w:rPr>
          <w:rFonts w:ascii="標楷體" w:eastAsia="標楷體" w:hAnsi="標楷體" w:hint="eastAsia"/>
          <w:bCs/>
        </w:rPr>
      </w:pPr>
    </w:p>
    <w:p w:rsidR="00BC06DE" w:rsidRDefault="00BC06DE" w:rsidP="00DC5EEF">
      <w:pPr>
        <w:rPr>
          <w:rFonts w:ascii="標楷體" w:eastAsia="標楷體" w:hAnsi="標楷體"/>
          <w:bCs/>
        </w:rPr>
      </w:pPr>
    </w:p>
    <w:p w:rsidR="00BC06DE" w:rsidRDefault="00BC06DE" w:rsidP="00DC5EEF">
      <w:pPr>
        <w:rPr>
          <w:rFonts w:ascii="標楷體" w:eastAsia="標楷體" w:hAnsi="標楷體"/>
          <w:bCs/>
        </w:rPr>
      </w:pPr>
    </w:p>
    <w:p w:rsidR="00BC06DE" w:rsidRDefault="00BC06DE" w:rsidP="00DC5EEF">
      <w:pPr>
        <w:rPr>
          <w:rFonts w:ascii="標楷體" w:eastAsia="標楷體" w:hAnsi="標楷體"/>
          <w:bCs/>
        </w:rPr>
      </w:pPr>
    </w:p>
    <w:p w:rsidR="00BC06DE" w:rsidRDefault="00BC06DE" w:rsidP="00DC5EEF">
      <w:pPr>
        <w:rPr>
          <w:rFonts w:ascii="標楷體" w:eastAsia="標楷體" w:hAnsi="標楷體"/>
          <w:bCs/>
        </w:rPr>
      </w:pPr>
    </w:p>
    <w:p w:rsidR="00BC06DE" w:rsidRDefault="00BC06DE" w:rsidP="00DC5EEF">
      <w:pPr>
        <w:rPr>
          <w:rFonts w:ascii="標楷體" w:eastAsia="標楷體" w:hAnsi="標楷體"/>
          <w:bCs/>
        </w:rPr>
      </w:pPr>
    </w:p>
    <w:p w:rsidR="00BC06DE" w:rsidRDefault="00BC06DE" w:rsidP="00DC5EEF">
      <w:pPr>
        <w:rPr>
          <w:rFonts w:ascii="標楷體" w:eastAsia="標楷體" w:hAnsi="標楷體"/>
          <w:bCs/>
        </w:rPr>
      </w:pPr>
    </w:p>
    <w:p w:rsidR="00BC06DE" w:rsidRDefault="00BC06DE" w:rsidP="00DC5EEF">
      <w:pPr>
        <w:rPr>
          <w:rFonts w:ascii="標楷體" w:eastAsia="標楷體" w:hAnsi="標楷體"/>
          <w:bCs/>
        </w:rPr>
      </w:pPr>
    </w:p>
    <w:p w:rsidR="00BC06DE" w:rsidRDefault="00BC06DE" w:rsidP="00DC5EEF">
      <w:pPr>
        <w:rPr>
          <w:rFonts w:ascii="標楷體" w:eastAsia="標楷體" w:hAnsi="標楷體"/>
          <w:bCs/>
        </w:rPr>
      </w:pPr>
    </w:p>
    <w:p w:rsidR="00BC06DE" w:rsidRDefault="00BC06DE" w:rsidP="00DC5EEF">
      <w:pPr>
        <w:rPr>
          <w:rFonts w:ascii="標楷體" w:eastAsia="標楷體" w:hAnsi="標楷體"/>
          <w:bCs/>
        </w:rPr>
      </w:pPr>
    </w:p>
    <w:p w:rsidR="00BC06DE" w:rsidRDefault="00BC06DE" w:rsidP="00DC5EEF">
      <w:pPr>
        <w:rPr>
          <w:rFonts w:ascii="標楷體" w:eastAsia="標楷體" w:hAnsi="標楷體"/>
          <w:bCs/>
        </w:rPr>
      </w:pPr>
    </w:p>
    <w:p w:rsidR="00BC06DE" w:rsidRDefault="00BC06DE" w:rsidP="00DC5EEF">
      <w:pPr>
        <w:rPr>
          <w:rFonts w:ascii="標楷體" w:eastAsia="標楷體" w:hAnsi="標楷體"/>
          <w:bCs/>
        </w:rPr>
      </w:pPr>
    </w:p>
    <w:p w:rsidR="00BC06DE" w:rsidRPr="00592812" w:rsidRDefault="00BC06DE" w:rsidP="00DC5EEF">
      <w:pPr>
        <w:rPr>
          <w:rFonts w:ascii="標楷體" w:eastAsia="標楷體" w:hAnsi="標楷體"/>
          <w:bCs/>
        </w:rPr>
      </w:pPr>
    </w:p>
    <w:p w:rsidR="00BC06DE" w:rsidRPr="00592812" w:rsidRDefault="00BC06DE" w:rsidP="00DC5EEF">
      <w:pPr>
        <w:rPr>
          <w:rFonts w:ascii="標楷體" w:eastAsia="標楷體" w:hAnsi="標楷體"/>
          <w:bCs/>
        </w:rPr>
      </w:pPr>
    </w:p>
    <w:p w:rsidR="00BC06DE" w:rsidRPr="00592812" w:rsidRDefault="00BC06DE" w:rsidP="00DC5EEF">
      <w:pPr>
        <w:rPr>
          <w:rFonts w:ascii="標楷體" w:eastAsia="標楷體" w:hAnsi="標楷體"/>
          <w:bCs/>
        </w:rPr>
      </w:pPr>
    </w:p>
    <w:p w:rsidR="00BC06DE" w:rsidRPr="00592812" w:rsidRDefault="00BC06DE" w:rsidP="00DC5EEF">
      <w:pPr>
        <w:rPr>
          <w:rFonts w:ascii="標楷體" w:eastAsia="標楷體" w:hAnsi="標楷體"/>
          <w:bCs/>
        </w:rPr>
      </w:pPr>
    </w:p>
    <w:p w:rsidR="00BC06DE" w:rsidRPr="00592812" w:rsidRDefault="00BC06DE" w:rsidP="00DC5EEF">
      <w:pPr>
        <w:tabs>
          <w:tab w:val="left" w:pos="1739"/>
        </w:tabs>
        <w:rPr>
          <w:rFonts w:ascii="標楷體" w:eastAsia="標楷體" w:hAnsi="標楷體"/>
          <w:bCs/>
        </w:rPr>
      </w:pPr>
      <w:r w:rsidRPr="00592812">
        <w:rPr>
          <w:rFonts w:ascii="標楷體" w:eastAsia="標楷體" w:hAnsi="標楷體"/>
          <w:bCs/>
        </w:rPr>
        <w:tab/>
      </w:r>
    </w:p>
    <w:p w:rsidR="00BC06DE" w:rsidRPr="00881AD2" w:rsidRDefault="00BC06DE" w:rsidP="006D2C75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881AD2">
        <w:rPr>
          <w:rFonts w:ascii="標楷體" w:eastAsia="標楷體" w:hAnsi="標楷體"/>
          <w:bCs/>
          <w:color w:val="000000"/>
        </w:rPr>
        <w:br w:type="page"/>
      </w:r>
      <w:r w:rsidRPr="00881AD2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嘉義縣學生輔導諮商中心危機處理實施流程</w:t>
      </w:r>
    </w:p>
    <w:p w:rsidR="00BC06DE" w:rsidRPr="00881AD2" w:rsidRDefault="00DC5FE5" w:rsidP="00412B16">
      <w:pPr>
        <w:jc w:val="right"/>
        <w:rPr>
          <w:rFonts w:ascii="標楷體" w:eastAsia="標楷體" w:hAnsi="標楷體"/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</w:t>
      </w:r>
      <w:r>
        <w:rPr>
          <w:rFonts w:hint="eastAsia"/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>.2.</w:t>
      </w:r>
      <w:r w:rsidR="00BC06DE" w:rsidRPr="00881AD2">
        <w:rPr>
          <w:rFonts w:hint="eastAsia"/>
          <w:color w:val="000000"/>
          <w:sz w:val="20"/>
          <w:szCs w:val="20"/>
        </w:rPr>
        <w:t>修訂</w:t>
      </w:r>
    </w:p>
    <w:p w:rsidR="00BC06DE" w:rsidRPr="00881AD2" w:rsidRDefault="00BC06DE" w:rsidP="003A116A">
      <w:pPr>
        <w:rPr>
          <w:color w:val="000000"/>
        </w:rPr>
      </w:pPr>
    </w:p>
    <w:p w:rsidR="00BC06DE" w:rsidRPr="00881AD2" w:rsidRDefault="00BC06DE" w:rsidP="003A116A">
      <w:pPr>
        <w:rPr>
          <w:color w:val="000000"/>
        </w:rPr>
      </w:pPr>
    </w:p>
    <w:p w:rsidR="00BC06DE" w:rsidRPr="00881AD2" w:rsidRDefault="00873254" w:rsidP="003A116A">
      <w:pPr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-4445</wp:posOffset>
                </wp:positionH>
                <wp:positionV relativeFrom="paragraph">
                  <wp:posOffset>116840</wp:posOffset>
                </wp:positionV>
                <wp:extent cx="6405880" cy="6654165"/>
                <wp:effectExtent l="0" t="0" r="13970" b="13335"/>
                <wp:wrapNone/>
                <wp:docPr id="1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880" cy="6654165"/>
                          <a:chOff x="0" y="2471"/>
                          <a:chExt cx="10088" cy="10479"/>
                        </a:xfrm>
                      </wpg:grpSpPr>
                      <wps:wsp>
                        <wps:cNvPr id="1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613" y="10536"/>
                            <a:ext cx="1" cy="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026" y="10544"/>
                            <a:ext cx="1" cy="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513" y="10542"/>
                            <a:ext cx="1" cy="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570" y="10534"/>
                            <a:ext cx="1" cy="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201" y="10526"/>
                            <a:ext cx="1" cy="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120" y="10534"/>
                            <a:ext cx="1" cy="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5" name="Group 32"/>
                        <wpg:cNvGrpSpPr>
                          <a:grpSpLocks/>
                        </wpg:cNvGrpSpPr>
                        <wpg:grpSpPr bwMode="auto">
                          <a:xfrm>
                            <a:off x="0" y="2471"/>
                            <a:ext cx="10088" cy="10479"/>
                            <a:chOff x="0" y="2471"/>
                            <a:chExt cx="10088" cy="10479"/>
                          </a:xfrm>
                        </wpg:grpSpPr>
                        <wps:wsp>
                          <wps:cNvPr id="26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0" y="2651"/>
                              <a:ext cx="2355" cy="5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77A4" w:rsidRPr="00504939" w:rsidRDefault="002177A4" w:rsidP="003A116A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504939">
                                  <w:rPr>
                                    <w:rFonts w:ascii="標楷體" w:eastAsia="標楷體" w:hAnsi="標楷體" w:hint="eastAsia"/>
                                  </w:rPr>
                                  <w:t>校園危機</w:t>
                                </w:r>
                                <w:r w:rsidRPr="00504939">
                                  <w:rPr>
                                    <w:rFonts w:ascii="標楷體" w:eastAsia="標楷體" w:hAnsi="標楷體"/>
                                  </w:rPr>
                                  <w:t>/</w:t>
                                </w:r>
                                <w:r w:rsidRPr="00504939">
                                  <w:rPr>
                                    <w:rFonts w:ascii="標楷體" w:eastAsia="標楷體" w:hAnsi="標楷體" w:hint="eastAsia"/>
                                  </w:rPr>
                                  <w:t>災難事件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8" y="3731"/>
                              <a:ext cx="4472" cy="5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77A4" w:rsidRPr="00504939" w:rsidRDefault="002177A4" w:rsidP="003A116A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轉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介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學</w:t>
                                </w:r>
                                <w:r w:rsidR="00DC5FE5">
                                  <w:rPr>
                                    <w:rFonts w:ascii="標楷體" w:eastAsia="標楷體" w:hAnsi="標楷體" w:hint="eastAsia"/>
                                  </w:rPr>
                                  <w:t>生輔導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諮</w:t>
                                </w:r>
                                <w:r w:rsidR="00DC5FE5">
                                  <w:rPr>
                                    <w:rFonts w:ascii="標楷體" w:eastAsia="標楷體" w:hAnsi="標楷體" w:hint="eastAsia"/>
                                  </w:rPr>
                                  <w:t>商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中心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8" y="4271"/>
                              <a:ext cx="4472" cy="9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73254" w:rsidRDefault="00873254" w:rsidP="00873254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1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.</w:t>
                                </w:r>
                                <w:r w:rsidR="00DC5FE5">
                                  <w:rPr>
                                    <w:rFonts w:ascii="標楷體" w:eastAsia="標楷體" w:hAnsi="標楷體" w:hint="eastAsia"/>
                                  </w:rPr>
                                  <w:t>學校填寫『申請表』通知</w:t>
                                </w:r>
                                <w:r w:rsidR="002177A4">
                                  <w:rPr>
                                    <w:rFonts w:ascii="標楷體" w:eastAsia="標楷體" w:hAnsi="標楷體" w:hint="eastAsia"/>
                                  </w:rPr>
                                  <w:t>輔</w:t>
                                </w:r>
                                <w:proofErr w:type="gramStart"/>
                                <w:r w:rsidR="002177A4">
                                  <w:rPr>
                                    <w:rFonts w:ascii="標楷體" w:eastAsia="標楷體" w:hAnsi="標楷體" w:hint="eastAsia"/>
                                  </w:rPr>
                                  <w:t>諮</w:t>
                                </w:r>
                                <w:proofErr w:type="gramEnd"/>
                                <w:r w:rsidR="002177A4">
                                  <w:rPr>
                                    <w:rFonts w:ascii="標楷體" w:eastAsia="標楷體" w:hAnsi="標楷體" w:hint="eastAsia"/>
                                  </w:rPr>
                                  <w:t>中心</w:t>
                                </w:r>
                              </w:p>
                              <w:p w:rsidR="00873254" w:rsidRPr="00504939" w:rsidRDefault="00873254" w:rsidP="00873254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2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.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輔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諮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中心收集相關資訊進行評估</w:t>
                                </w:r>
                              </w:p>
                            </w:txbxContent>
                          </wps:txbx>
                          <wps:bodyPr rot="0" vert="horz" wrap="square" lIns="54000" tIns="45720" rIns="54000" bIns="45720" anchor="t" anchorCtr="0" upright="1">
                            <a:noAutofit/>
                          </wps:bodyPr>
                        </wps:wsp>
                        <wps:wsp>
                          <wps:cNvPr id="29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0" y="5891"/>
                              <a:ext cx="3780" cy="8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77A4" w:rsidRDefault="002177A4" w:rsidP="003A116A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聯繫並調度輔導相關人員，</w:t>
                                </w:r>
                              </w:p>
                              <w:p w:rsidR="002177A4" w:rsidRPr="00504939" w:rsidRDefault="002177A4" w:rsidP="003A116A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召開行前會議說明相關事項。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3" y="8816"/>
                              <a:ext cx="465" cy="1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77A4" w:rsidRPr="00504939" w:rsidRDefault="002177A4" w:rsidP="003A116A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個別諮商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3" y="8809"/>
                              <a:ext cx="465" cy="1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77A4" w:rsidRPr="00596649" w:rsidRDefault="002177A4" w:rsidP="003A116A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596649">
                                  <w:rPr>
                                    <w:rFonts w:ascii="標楷體" w:eastAsia="標楷體" w:hAnsi="標楷體" w:hint="eastAsia"/>
                                  </w:rPr>
                                  <w:t>教師諮詢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0" y="8794"/>
                              <a:ext cx="465" cy="1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77A4" w:rsidRPr="00596649" w:rsidRDefault="002177A4" w:rsidP="003A116A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家長</w:t>
                                </w:r>
                                <w:r w:rsidRPr="00596649">
                                  <w:rPr>
                                    <w:rFonts w:ascii="標楷體" w:eastAsia="標楷體" w:hAnsi="標楷體" w:hint="eastAsia"/>
                                  </w:rPr>
                                  <w:t>諮詢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3" y="8802"/>
                              <a:ext cx="465" cy="1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77A4" w:rsidRPr="00596649" w:rsidRDefault="002177A4" w:rsidP="003A116A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團體輔導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5" y="8801"/>
                              <a:ext cx="465" cy="1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77A4" w:rsidRPr="00596649" w:rsidRDefault="002177A4" w:rsidP="003A116A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班級輔導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3" y="8794"/>
                              <a:ext cx="465" cy="1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77A4" w:rsidRDefault="002177A4" w:rsidP="003A116A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講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</w:t>
                                </w:r>
                              </w:p>
                              <w:p w:rsidR="002177A4" w:rsidRPr="00596649" w:rsidRDefault="002177A4" w:rsidP="003A116A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座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78" y="8831"/>
                              <a:ext cx="720" cy="1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77A4" w:rsidRDefault="002177A4" w:rsidP="003A116A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（急性症狀）</w:t>
                                </w:r>
                              </w:p>
                              <w:p w:rsidR="002177A4" w:rsidRPr="00596649" w:rsidRDefault="002177A4" w:rsidP="003A116A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醫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療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服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務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eaVert" wrap="square" lIns="18000" tIns="45720" rIns="18000" bIns="45720" anchor="t" anchorCtr="0" upright="1">
                            <a:noAutofit/>
                          </wps:bodyPr>
                        </wps:wsp>
                        <wps:wsp>
                          <wps:cNvPr id="37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53" y="8824"/>
                              <a:ext cx="465" cy="1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77A4" w:rsidRDefault="002177A4" w:rsidP="003A116A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社會資源</w:t>
                                </w:r>
                              </w:p>
                              <w:p w:rsidR="002177A4" w:rsidRPr="00596649" w:rsidRDefault="002177A4" w:rsidP="003A116A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13" y="8831"/>
                              <a:ext cx="465" cy="1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77A4" w:rsidRPr="00596649" w:rsidRDefault="002177A4" w:rsidP="003A116A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家庭訪視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Line 4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80" y="3206"/>
                              <a:ext cx="5" cy="5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Rectangle 4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220" y="5379"/>
                              <a:ext cx="885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77A4" w:rsidRPr="007D6F54" w:rsidRDefault="00873254" w:rsidP="003A116A">
                                <w:pPr>
                                  <w:rPr>
                                    <w:rFonts w:ascii="標楷體" w:eastAsia="標楷體" w:hAnsi="標楷體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2"/>
                                    <w:szCs w:val="22"/>
                                  </w:rPr>
                                  <w:t>開案</w:t>
                                </w:r>
                              </w:p>
                            </w:txbxContent>
                          </wps:txbx>
                          <wps:bodyPr rot="0" vert="horz" wrap="square" lIns="0" tIns="0" rIns="0" bIns="46800" anchor="t" anchorCtr="0" upright="1">
                            <a:noAutofit/>
                          </wps:bodyPr>
                        </wps:wsp>
                        <wps:wsp>
                          <wps:cNvPr id="42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0" y="7676"/>
                              <a:ext cx="1410" cy="5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77A4" w:rsidRPr="00504939" w:rsidRDefault="002177A4" w:rsidP="003A116A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個別服務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96" y="5171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4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2880" y="6791"/>
                              <a:ext cx="4545" cy="915"/>
                              <a:chOff x="3780" y="6660"/>
                              <a:chExt cx="4545" cy="915"/>
                            </a:xfrm>
                          </wpg:grpSpPr>
                          <wps:wsp>
                            <wps:cNvPr id="45" name="Line 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95" y="6660"/>
                                <a:ext cx="15" cy="89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80" y="7020"/>
                                <a:ext cx="15" cy="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Line 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80" y="7005"/>
                                <a:ext cx="4530" cy="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Lin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10" y="7050"/>
                                <a:ext cx="15" cy="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9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0" y="7691"/>
                              <a:ext cx="1410" cy="5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77A4" w:rsidRPr="00504939" w:rsidRDefault="002177A4" w:rsidP="003A116A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團體服務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0" y="7691"/>
                              <a:ext cx="1410" cy="5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77A4" w:rsidRPr="00504939" w:rsidRDefault="002177A4" w:rsidP="003A116A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轉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介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服務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1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1665" y="8231"/>
                              <a:ext cx="1935" cy="555"/>
                              <a:chOff x="2565" y="8100"/>
                              <a:chExt cx="1935" cy="555"/>
                            </a:xfrm>
                          </wpg:grpSpPr>
                          <wps:wsp>
                            <wps:cNvPr id="52" name="Line 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41" y="8100"/>
                                <a:ext cx="7" cy="52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Line 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65" y="8345"/>
                                <a:ext cx="7" cy="3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Line 6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565" y="8329"/>
                                <a:ext cx="1912" cy="1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Line 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93" y="8330"/>
                                <a:ext cx="7" cy="3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6" name="Group 63"/>
                          <wpg:cNvGrpSpPr>
                            <a:grpSpLocks/>
                          </wpg:cNvGrpSpPr>
                          <wpg:grpSpPr bwMode="auto">
                            <a:xfrm>
                              <a:off x="4170" y="8246"/>
                              <a:ext cx="1935" cy="555"/>
                              <a:chOff x="2565" y="8100"/>
                              <a:chExt cx="1935" cy="555"/>
                            </a:xfrm>
                          </wpg:grpSpPr>
                          <wps:wsp>
                            <wps:cNvPr id="57" name="Line 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41" y="8100"/>
                                <a:ext cx="7" cy="52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Line 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65" y="8345"/>
                                <a:ext cx="7" cy="3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Line 6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565" y="8329"/>
                                <a:ext cx="1912" cy="1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93" y="8330"/>
                                <a:ext cx="7" cy="3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1" name="Group 68"/>
                          <wpg:cNvGrpSpPr>
                            <a:grpSpLocks/>
                          </wpg:cNvGrpSpPr>
                          <wpg:grpSpPr bwMode="auto">
                            <a:xfrm>
                              <a:off x="6578" y="8261"/>
                              <a:ext cx="1935" cy="555"/>
                              <a:chOff x="2565" y="8100"/>
                              <a:chExt cx="1935" cy="555"/>
                            </a:xfrm>
                          </wpg:grpSpPr>
                          <wps:wsp>
                            <wps:cNvPr id="62" name="Line 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41" y="8100"/>
                                <a:ext cx="7" cy="52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Line 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65" y="8345"/>
                                <a:ext cx="7" cy="3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Line 7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565" y="8329"/>
                                <a:ext cx="1912" cy="1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Line 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93" y="8330"/>
                                <a:ext cx="7" cy="3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6" name="Line 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620" y="10751"/>
                              <a:ext cx="4496" cy="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35" y="11291"/>
                              <a:ext cx="3825" cy="5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77A4" w:rsidRPr="00504939" w:rsidRDefault="002177A4" w:rsidP="003A116A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評估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/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提供後續相關諮詢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Lin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55" y="11846"/>
                              <a:ext cx="0" cy="5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3" y="12395"/>
                              <a:ext cx="3105" cy="5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77A4" w:rsidRPr="00504939" w:rsidRDefault="002177A4" w:rsidP="003A116A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結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Lin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90" y="4631"/>
                              <a:ext cx="0" cy="10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8" y="5726"/>
                              <a:ext cx="1410" cy="8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77A4" w:rsidRPr="00504939" w:rsidRDefault="002177A4" w:rsidP="003A116A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提供後續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諮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   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詢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Rectangle 7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995" y="4734"/>
                              <a:ext cx="960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77A4" w:rsidRPr="00873254" w:rsidRDefault="00873254" w:rsidP="003A116A">
                                <w:pPr>
                                  <w:rPr>
                                    <w:rFonts w:ascii="標楷體" w:eastAsia="標楷體" w:hAnsi="標楷體"/>
                                    <w:sz w:val="22"/>
                                    <w:szCs w:val="22"/>
                                  </w:rPr>
                                </w:pPr>
                                <w:r w:rsidRPr="00873254">
                                  <w:rPr>
                                    <w:rFonts w:ascii="標楷體" w:eastAsia="標楷體" w:hAnsi="標楷體" w:hint="eastAsia"/>
                                    <w:sz w:val="22"/>
                                    <w:szCs w:val="22"/>
                                  </w:rPr>
                                  <w:t>不開案</w:t>
                                </w:r>
                              </w:p>
                            </w:txbxContent>
                          </wps:txbx>
                          <wps:bodyPr rot="0" vert="horz" wrap="square" lIns="0" tIns="0" rIns="0" bIns="46800" anchor="t" anchorCtr="0" upright="1">
                            <a:noAutofit/>
                          </wps:bodyPr>
                        </wps:wsp>
                        <wps:wsp>
                          <wps:cNvPr id="73" name="Rectangle 8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0" y="2471"/>
                              <a:ext cx="960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77A4" w:rsidRPr="003F4B02" w:rsidRDefault="002177A4" w:rsidP="003A116A">
                                <w:pPr>
                                  <w:rPr>
                                    <w:rFonts w:ascii="新細明體"/>
                                    <w:sz w:val="26"/>
                                    <w:szCs w:val="26"/>
                                  </w:rPr>
                                </w:pPr>
                                <w:r w:rsidRPr="003F4B02">
                                  <w:rPr>
                                    <w:rFonts w:ascii="新細明體" w:hAnsi="新細明體"/>
                                    <w:sz w:val="26"/>
                                    <w:szCs w:val="26"/>
                                  </w:rPr>
                                  <w:t>24</w:t>
                                </w:r>
                                <w:r w:rsidRPr="003F4B02">
                                  <w:rPr>
                                    <w:rFonts w:ascii="新細明體" w:hAnsi="新細明體" w:hint="eastAsia"/>
                                    <w:sz w:val="26"/>
                                    <w:szCs w:val="26"/>
                                  </w:rPr>
                                  <w:t>小時</w:t>
                                </w:r>
                              </w:p>
                            </w:txbxContent>
                          </wps:txbx>
                          <wps:bodyPr rot="0" vert="horz" wrap="square" lIns="0" tIns="0" rIns="0" bIns="46800" anchor="t" anchorCtr="0" upright="1">
                            <a:noAutofit/>
                          </wps:bodyPr>
                        </wps:wsp>
                        <wps:wsp>
                          <wps:cNvPr id="74" name="Lin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" y="3011"/>
                              <a:ext cx="0" cy="29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Rectangle 8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0" y="6251"/>
                              <a:ext cx="960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77A4" w:rsidRPr="003F4B02" w:rsidRDefault="002177A4" w:rsidP="003A116A">
                                <w:pPr>
                                  <w:rPr>
                                    <w:rFonts w:ascii="新細明體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新細明體" w:hAnsi="新細明體"/>
                                    <w:sz w:val="26"/>
                                    <w:szCs w:val="26"/>
                                  </w:rPr>
                                  <w:t xml:space="preserve"> 3</w:t>
                                </w:r>
                                <w:r>
                                  <w:rPr>
                                    <w:rFonts w:ascii="新細明體" w:hAnsi="新細明體" w:hint="eastAsia"/>
                                    <w:sz w:val="26"/>
                                    <w:szCs w:val="26"/>
                                  </w:rPr>
                                  <w:t>天</w:t>
                                </w:r>
                              </w:p>
                            </w:txbxContent>
                          </wps:txbx>
                          <wps:bodyPr rot="0" vert="horz" wrap="square" lIns="0" tIns="0" rIns="0" bIns="46800" anchor="t" anchorCtr="0" upright="1">
                            <a:noAutofit/>
                          </wps:bodyPr>
                        </wps:wsp>
                        <wps:wsp>
                          <wps:cNvPr id="76" name="Line 8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43" y="6791"/>
                              <a:ext cx="3" cy="337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211"/>
                              <a:ext cx="1128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77A4" w:rsidRPr="003F4B02" w:rsidRDefault="002177A4" w:rsidP="003A116A">
                                <w:pPr>
                                  <w:rPr>
                                    <w:rFonts w:ascii="新細明體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新細明體" w:hAnsi="新細明體"/>
                                    <w:sz w:val="26"/>
                                    <w:szCs w:val="26"/>
                                  </w:rPr>
                                  <w:t xml:space="preserve"> 10-14</w:t>
                                </w:r>
                                <w:r>
                                  <w:rPr>
                                    <w:rFonts w:ascii="新細明體" w:hAnsi="新細明體" w:hint="eastAsia"/>
                                    <w:sz w:val="26"/>
                                    <w:szCs w:val="26"/>
                                  </w:rPr>
                                  <w:t>天</w:t>
                                </w:r>
                              </w:p>
                            </w:txbxContent>
                          </wps:txbx>
                          <wps:bodyPr rot="0" vert="horz" wrap="square" lIns="0" tIns="0" rIns="0" bIns="46800" anchor="t" anchorCtr="0" upright="1">
                            <a:noAutofit/>
                          </wps:bodyPr>
                        </wps:wsp>
                        <wps:wsp>
                          <wps:cNvPr id="78" name="Lin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" y="10751"/>
                              <a:ext cx="0" cy="183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48" style="position:absolute;margin-left:-.35pt;margin-top:9.2pt;width:504.4pt;height:523.95pt;z-index:251653120;mso-position-horizontal-relative:margin" coordorigin=",2471" coordsize="10088,10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">
                <v:line id="Line 26" o:spid="_x0000_s1049" style="position:absolute;visibility:visible;mso-wrap-style:square" from="1613,10536" to="1614,10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7" o:spid="_x0000_s1050" style="position:absolute;visibility:visible;mso-wrap-style:square" from="5026,10544" to="5027,10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28" o:spid="_x0000_s1051" style="position:absolute;visibility:visible;mso-wrap-style:square" from="2513,10542" to="2514,10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29" o:spid="_x0000_s1052" style="position:absolute;visibility:visible;mso-wrap-style:square" from="3570,10534" to="3571,10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30" o:spid="_x0000_s1053" style="position:absolute;visibility:visible;mso-wrap-style:square" from="4201,10526" to="4202,10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31" o:spid="_x0000_s1054" style="position:absolute;visibility:visible;mso-wrap-style:square" from="6120,10534" to="6121,10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group id="Group 32" o:spid="_x0000_s1055" style="position:absolute;top:2471;width:10088;height:10479" coordorigin=",2471" coordsize="10088,10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Rectangle 33" o:spid="_x0000_s1056" style="position:absolute;left:3780;top:2651;width:235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  <v:textbox>
                      <w:txbxContent>
                        <w:p w:rsidR="002177A4" w:rsidRPr="00504939" w:rsidRDefault="002177A4" w:rsidP="003A116A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504939">
                            <w:rPr>
                              <w:rFonts w:ascii="標楷體" w:eastAsia="標楷體" w:hAnsi="標楷體" w:hint="eastAsia"/>
                            </w:rPr>
                            <w:t>校園危機</w:t>
                          </w:r>
                          <w:r w:rsidRPr="00504939">
                            <w:rPr>
                              <w:rFonts w:ascii="標楷體" w:eastAsia="標楷體" w:hAnsi="標楷體"/>
                            </w:rPr>
                            <w:t>/</w:t>
                          </w:r>
                          <w:r w:rsidRPr="00504939">
                            <w:rPr>
                              <w:rFonts w:ascii="標楷體" w:eastAsia="標楷體" w:hAnsi="標楷體" w:hint="eastAsia"/>
                            </w:rPr>
                            <w:t>災難事件</w:t>
                          </w:r>
                        </w:p>
                      </w:txbxContent>
                    </v:textbox>
                  </v:rect>
                  <v:rect id="Rectangle 34" o:spid="_x0000_s1057" style="position:absolute;left:2728;top:3731;width:4472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  <v:textbox>
                      <w:txbxContent>
                        <w:p w:rsidR="002177A4" w:rsidRPr="00504939" w:rsidRDefault="002177A4" w:rsidP="003A116A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轉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</w:rPr>
                            <w:t>介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</w:rPr>
                            <w:t>學</w:t>
                          </w:r>
                          <w:r w:rsidR="00DC5FE5">
                            <w:rPr>
                              <w:rFonts w:ascii="標楷體" w:eastAsia="標楷體" w:hAnsi="標楷體" w:hint="eastAsia"/>
                            </w:rPr>
                            <w:t>生輔導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諮</w:t>
                          </w:r>
                          <w:r w:rsidR="00DC5FE5">
                            <w:rPr>
                              <w:rFonts w:ascii="標楷體" w:eastAsia="標楷體" w:hAnsi="標楷體" w:hint="eastAsia"/>
                            </w:rPr>
                            <w:t>商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中心</w:t>
                          </w:r>
                        </w:p>
                      </w:txbxContent>
                    </v:textbox>
                  </v:rect>
                  <v:rect id="Rectangle 35" o:spid="_x0000_s1058" style="position:absolute;left:2728;top:4271;width:4472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v64MUA&#10;AADbAAAADwAAAGRycy9kb3ducmV2LnhtbESPwWrCQBCG7wXfYRmhF6mbBikSXaWILUUoVKvicciO&#10;SWh2NuxuNb5951DwOPzzfzPffNm7Vl0oxMazgedxBoq49LbhysD+++1pCiomZIutZzJwowjLxeBh&#10;joX1V97SZZcqJRCOBRqoU+oKrWNZk8M49h2xZGcfHCYZQ6VtwKvAXavzLHvRDhuWCzV2tKqp/Nn9&#10;OqFsu9Eon2z27bv+Kg/nz8n6GE7GPA771xmoRH26L/+3P6yBXJ4VF/EA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u/rgxQAAANsAAAAPAAAAAAAAAAAAAAAAAJgCAABkcnMv&#10;ZG93bnJldi54bWxQSwUGAAAAAAQABAD1AAAAigMAAAAA&#10;">
                    <v:textbox inset="1.5mm,,1.5mm">
                      <w:txbxContent>
                        <w:p w:rsidR="00873254" w:rsidRDefault="00873254" w:rsidP="00873254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1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.</w:t>
                          </w:r>
                          <w:r w:rsidR="00DC5FE5">
                            <w:rPr>
                              <w:rFonts w:ascii="標楷體" w:eastAsia="標楷體" w:hAnsi="標楷體" w:hint="eastAsia"/>
                            </w:rPr>
                            <w:t>學校填寫『申請表』通知</w:t>
                          </w:r>
                          <w:r w:rsidR="002177A4">
                            <w:rPr>
                              <w:rFonts w:ascii="標楷體" w:eastAsia="標楷體" w:hAnsi="標楷體" w:hint="eastAsia"/>
                            </w:rPr>
                            <w:t>輔</w:t>
                          </w:r>
                          <w:proofErr w:type="gramStart"/>
                          <w:r w:rsidR="002177A4">
                            <w:rPr>
                              <w:rFonts w:ascii="標楷體" w:eastAsia="標楷體" w:hAnsi="標楷體" w:hint="eastAsia"/>
                            </w:rPr>
                            <w:t>諮</w:t>
                          </w:r>
                          <w:proofErr w:type="gramEnd"/>
                          <w:r w:rsidR="002177A4">
                            <w:rPr>
                              <w:rFonts w:ascii="標楷體" w:eastAsia="標楷體" w:hAnsi="標楷體" w:hint="eastAsia"/>
                            </w:rPr>
                            <w:t>中心</w:t>
                          </w:r>
                        </w:p>
                        <w:p w:rsidR="00873254" w:rsidRPr="00504939" w:rsidRDefault="00873254" w:rsidP="00873254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2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.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輔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</w:rPr>
                            <w:t>諮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</w:rPr>
                            <w:t>中心收集相關資訊進行評估</w:t>
                          </w:r>
                        </w:p>
                      </w:txbxContent>
                    </v:textbox>
                  </v:rect>
                  <v:rect id="Rectangle 36" o:spid="_x0000_s1059" style="position:absolute;left:3240;top:5891;width:378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  <v:textbox>
                      <w:txbxContent>
                        <w:p w:rsidR="002177A4" w:rsidRDefault="002177A4" w:rsidP="003A116A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聯繫並調度輔導相關人員，</w:t>
                          </w:r>
                        </w:p>
                        <w:p w:rsidR="002177A4" w:rsidRPr="00504939" w:rsidRDefault="002177A4" w:rsidP="003A116A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召開行前會議說明相關事項。</w:t>
                          </w:r>
                        </w:p>
                      </w:txbxContent>
                    </v:textbox>
                  </v:rect>
                  <v:rect id="Rectangle 37" o:spid="_x0000_s1060" style="position:absolute;left:1433;top:8816;width:465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  <v:textbox>
                      <w:txbxContent>
                        <w:p w:rsidR="002177A4" w:rsidRPr="00504939" w:rsidRDefault="002177A4" w:rsidP="003A116A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個別諮商</w:t>
                          </w:r>
                        </w:p>
                      </w:txbxContent>
                    </v:textbox>
                  </v:rect>
                  <v:rect id="Rectangle 38" o:spid="_x0000_s1061" style="position:absolute;left:2303;top:8809;width:465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  <v:textbox>
                      <w:txbxContent>
                        <w:p w:rsidR="002177A4" w:rsidRPr="00596649" w:rsidRDefault="002177A4" w:rsidP="003A116A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596649">
                            <w:rPr>
                              <w:rFonts w:ascii="標楷體" w:eastAsia="標楷體" w:hAnsi="標楷體" w:hint="eastAsia"/>
                            </w:rPr>
                            <w:t>教師諮詢</w:t>
                          </w:r>
                        </w:p>
                      </w:txbxContent>
                    </v:textbox>
                  </v:rect>
                  <v:rect id="Rectangle 39" o:spid="_x0000_s1062" style="position:absolute;left:3330;top:8794;width:465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  <v:textbox>
                      <w:txbxContent>
                        <w:p w:rsidR="002177A4" w:rsidRPr="00596649" w:rsidRDefault="002177A4" w:rsidP="003A116A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家長</w:t>
                          </w:r>
                          <w:r w:rsidRPr="00596649">
                            <w:rPr>
                              <w:rFonts w:ascii="標楷體" w:eastAsia="標楷體" w:hAnsi="標楷體" w:hint="eastAsia"/>
                            </w:rPr>
                            <w:t>諮詢</w:t>
                          </w:r>
                        </w:p>
                      </w:txbxContent>
                    </v:textbox>
                  </v:rect>
                  <v:rect id="Rectangle 40" o:spid="_x0000_s1063" style="position:absolute;left:3983;top:8802;width:465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  <v:textbox>
                      <w:txbxContent>
                        <w:p w:rsidR="002177A4" w:rsidRPr="00596649" w:rsidRDefault="002177A4" w:rsidP="003A116A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團體輔導</w:t>
                          </w:r>
                        </w:p>
                      </w:txbxContent>
                    </v:textbox>
                  </v:rect>
                  <v:rect id="Rectangle 41" o:spid="_x0000_s1064" style="position:absolute;left:4815;top:8801;width:465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  <v:textbox>
                      <w:txbxContent>
                        <w:p w:rsidR="002177A4" w:rsidRPr="00596649" w:rsidRDefault="002177A4" w:rsidP="003A116A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班級輔導</w:t>
                          </w:r>
                        </w:p>
                      </w:txbxContent>
                    </v:textbox>
                  </v:rect>
                  <v:rect id="Rectangle 42" o:spid="_x0000_s1065" style="position:absolute;left:5843;top:8794;width:465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  <v:textbox>
                      <w:txbxContent>
                        <w:p w:rsidR="002177A4" w:rsidRDefault="002177A4" w:rsidP="003A116A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講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 xml:space="preserve"> </w:t>
                          </w:r>
                        </w:p>
                        <w:p w:rsidR="002177A4" w:rsidRPr="00596649" w:rsidRDefault="002177A4" w:rsidP="003A116A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/>
                            </w:rPr>
                            <w:t xml:space="preserve">     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座</w:t>
                          </w:r>
                        </w:p>
                      </w:txbxContent>
                    </v:textbox>
                  </v:rect>
                  <v:rect id="Rectangle 43" o:spid="_x0000_s1066" style="position:absolute;left:6378;top:8831;width:720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iAcUA&#10;AADbAAAADwAAAGRycy9kb3ducmV2LnhtbESPT2vCQBTE74V+h+UVvNVNq1iNbkJR+ufgJSp6fWRf&#10;k5Ds25BdTeynd4VCj8PM/IZZpYNpxIU6V1lW8DKOQBDnVldcKDjsP57nIJxH1thYJgVXcpAmjw8r&#10;jLXtOaPLzhciQNjFqKD0vo2ldHlJBt3YtsTB+7GdQR9kV0jdYR/gppGvUTSTBisOCyW2tC4pr3dn&#10;oyCbHs9YL7JT/dVv+9bZ37fF50ap0dPwvgThafD/4b/2t1YwmcH9S/gB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uIBxQAAANsAAAAPAAAAAAAAAAAAAAAAAJgCAABkcnMv&#10;ZG93bnJldi54bWxQSwUGAAAAAAQABAD1AAAAigMAAAAA&#10;">
                    <v:textbox style="layout-flow:vertical-ideographic" inset=".5mm,,.5mm">
                      <w:txbxContent>
                        <w:p w:rsidR="002177A4" w:rsidRDefault="002177A4" w:rsidP="003A116A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（急性症狀）</w:t>
                          </w:r>
                        </w:p>
                        <w:p w:rsidR="002177A4" w:rsidRPr="00596649" w:rsidRDefault="002177A4" w:rsidP="003A116A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</w:rPr>
                            <w:t>醫</w:t>
                          </w:r>
                          <w:proofErr w:type="gramEnd"/>
                          <w:r>
                            <w:rPr>
                              <w:rFonts w:ascii="標楷體" w:eastAsia="標楷體" w:hAnsi="標楷體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療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服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</w:rPr>
                            <w:t>務</w:t>
                          </w:r>
                          <w:proofErr w:type="gramEnd"/>
                        </w:p>
                      </w:txbxContent>
                    </v:textbox>
                  </v:rect>
                  <v:rect id="Rectangle 44" o:spid="_x0000_s1067" style="position:absolute;left:7253;top:8824;width:465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      <v:textbox>
                      <w:txbxContent>
                        <w:p w:rsidR="002177A4" w:rsidRDefault="002177A4" w:rsidP="003A116A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社會資源</w:t>
                          </w:r>
                        </w:p>
                        <w:p w:rsidR="002177A4" w:rsidRPr="00596649" w:rsidRDefault="002177A4" w:rsidP="003A116A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/>
                            </w:rPr>
                            <w:t xml:space="preserve">     </w:t>
                          </w:r>
                        </w:p>
                      </w:txbxContent>
                    </v:textbox>
                  </v:rect>
                  <v:rect id="Rectangle 45" o:spid="_x0000_s1068" style="position:absolute;left:8213;top:8831;width:465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  <v:textbox>
                      <w:txbxContent>
                        <w:p w:rsidR="002177A4" w:rsidRPr="00596649" w:rsidRDefault="002177A4" w:rsidP="003A116A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家庭訪視</w:t>
                          </w:r>
                        </w:p>
                      </w:txbxContent>
                    </v:textbox>
                  </v:rect>
                  <v:line id="Line 47" o:spid="_x0000_s1069" style="position:absolute;flip:x;visibility:visible;mso-wrap-style:square" from="4980,3206" to="4985,3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ynb8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KdvxAAAANsAAAAPAAAAAAAAAAAA&#10;AAAAAKECAABkcnMvZG93bnJldi54bWxQSwUGAAAAAAQABAD5AAAAkgMAAAAA&#10;">
                    <v:stroke endarrow="block"/>
                  </v:line>
                  <v:rect id="Rectangle 48" o:spid="_x0000_s1070" style="position:absolute;left:5220;top:5379;width:885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uaSsUA&#10;AADbAAAADwAAAGRycy9kb3ducmV2LnhtbESPQWvCQBSE7wX/w/KE3urGEkqJriKBYOlBmthDvT2y&#10;zySafRuyq0n+vVso9DjMzDfMejuaVtypd41lBctFBIK4tLrhSsH3MXt5B+E8ssbWMimYyMF2M3ta&#10;Y6LtwDndC1+JAGGXoILa+y6R0pU1GXQL2xEH72x7gz7IvpK6xyHATStfo+hNGmw4LNTYUVpTeS1u&#10;RoE/HYvPPB0vX4f8to+HyWa79kep5/m4W4HwNPr/8F/7QyuIl/D7JfwA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G5pKxQAAANsAAAAPAAAAAAAAAAAAAAAAAJgCAABkcnMv&#10;ZG93bnJldi54bWxQSwUGAAAAAAQABAD1AAAAigMAAAAA&#10;" stroked="f">
                    <o:lock v:ext="edit" aspectratio="t"/>
                    <v:textbox inset="0,0,0,1.3mm">
                      <w:txbxContent>
                        <w:p w:rsidR="002177A4" w:rsidRPr="007D6F54" w:rsidRDefault="00873254" w:rsidP="003A116A">
                          <w:pPr>
                            <w:rPr>
                              <w:rFonts w:ascii="標楷體" w:eastAsia="標楷體" w:hAnsi="標楷體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2"/>
                              <w:szCs w:val="22"/>
                            </w:rPr>
                            <w:t>開案</w:t>
                          </w:r>
                        </w:p>
                      </w:txbxContent>
                    </v:textbox>
                  </v:rect>
                  <v:rect id="Rectangle 49" o:spid="_x0000_s1071" style="position:absolute;left:1920;top:7676;width:141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      <v:textbox>
                      <w:txbxContent>
                        <w:p w:rsidR="002177A4" w:rsidRPr="00504939" w:rsidRDefault="002177A4" w:rsidP="003A116A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個別服務</w:t>
                          </w:r>
                        </w:p>
                      </w:txbxContent>
                    </v:textbox>
                  </v:rect>
                  <v:line id="Line 50" o:spid="_x0000_s1072" style="position:absolute;visibility:visible;mso-wrap-style:square" from="4996,5171" to="4996,5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  <v:stroke endarrow="block"/>
                  </v:line>
                  <v:group id="Group 51" o:spid="_x0000_s1073" style="position:absolute;left:2880;top:6791;width:4545;height:915" coordorigin="3780,6660" coordsize="4545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line id="Line 52" o:spid="_x0000_s1074" style="position:absolute;visibility:visible;mso-wrap-style:square" from="5895,6660" to="5910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    <v:stroke endarrow="block"/>
                    </v:line>
                    <v:line id="Line 53" o:spid="_x0000_s1075" style="position:absolute;visibility:visible;mso-wrap-style:square" from="3780,7020" to="3795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        <v:stroke endarrow="block"/>
                    </v:line>
                    <v:line id="Line 54" o:spid="_x0000_s1076" style="position:absolute;visibility:visible;mso-wrap-style:square" from="3780,7005" to="8310,7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<v:line id="Line 55" o:spid="_x0000_s1077" style="position:absolute;visibility:visible;mso-wrap-style:square" from="8310,7050" to="8325,7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wrJ8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CsnwQAAANsAAAAPAAAAAAAAAAAAAAAA&#10;AKECAABkcnMvZG93bnJldi54bWxQSwUGAAAAAAQABAD5AAAAjwMAAAAA&#10;">
                      <v:stroke endarrow="block"/>
                    </v:line>
                  </v:group>
                  <v:rect id="Rectangle 56" o:spid="_x0000_s1078" style="position:absolute;left:4320;top:7691;width:141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>
                    <v:textbox>
                      <w:txbxContent>
                        <w:p w:rsidR="002177A4" w:rsidRPr="00504939" w:rsidRDefault="002177A4" w:rsidP="003A116A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團體服務</w:t>
                          </w:r>
                        </w:p>
                      </w:txbxContent>
                    </v:textbox>
                  </v:rect>
                  <v:rect id="Rectangle 57" o:spid="_x0000_s1079" style="position:absolute;left:6660;top:7691;width:141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  <v:textbox>
                      <w:txbxContent>
                        <w:p w:rsidR="002177A4" w:rsidRPr="00504939" w:rsidRDefault="002177A4" w:rsidP="003A116A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轉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</w:rPr>
                            <w:t>介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</w:rPr>
                            <w:t>服務</w:t>
                          </w:r>
                        </w:p>
                      </w:txbxContent>
                    </v:textbox>
                  </v:rect>
                  <v:group id="Group 58" o:spid="_x0000_s1080" style="position:absolute;left:1665;top:8231;width:1935;height:555" coordorigin="2565,8100" coordsize="1935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line id="Line 59" o:spid="_x0000_s1081" style="position:absolute;visibility:visible;mso-wrap-style:square" from="3441,8100" to="3448,8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2KEM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TYoQxAAAANsAAAAPAAAAAAAAAAAA&#10;AAAAAKECAABkcnMvZG93bnJldi54bWxQSwUGAAAAAAQABAD5AAAAkgMAAAAA&#10;">
                      <v:stroke endarrow="block"/>
                    </v:line>
                    <v:line id="Line 60" o:spid="_x0000_s1082" style="position:absolute;visibility:visible;mso-wrap-style:square" from="2565,8345" to="2572,8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vi8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S+LxAAAANsAAAAPAAAAAAAAAAAA&#10;AAAAAKECAABkcnMvZG93bnJldi54bWxQSwUGAAAAAAQABAD5AAAAkgMAAAAA&#10;">
                      <v:stroke endarrow="block"/>
                    </v:line>
                    <v:line id="Line 61" o:spid="_x0000_s1083" style="position:absolute;flip:y;visibility:visible;mso-wrap-style:square" from="2565,8329" to="4477,8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KdoMUAAADbAAAADwAAAAAAAAAA&#10;AAAAAAChAgAAZHJzL2Rvd25yZXYueG1sUEsFBgAAAAAEAAQA+QAAAJMDAAAAAA==&#10;"/>
                    <v:line id="Line 62" o:spid="_x0000_s1084" style="position:absolute;visibility:visible;mso-wrap-style:square" from="4493,8330" to="45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        <v:stroke endarrow="block"/>
                    </v:line>
                  </v:group>
                  <v:group id="Group 63" o:spid="_x0000_s1085" style="position:absolute;left:4170;top:8246;width:1935;height:555" coordorigin="2565,8100" coordsize="1935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<v:line id="Line 64" o:spid="_x0000_s1086" style="position:absolute;visibility:visible;mso-wrap-style:square" from="3441,8100" to="3448,8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piMQAAADbAAAADwAAAGRycy9kb3ducmV2LnhtbESPQWsCMRSE74X+h/AK3mrWQru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imIxAAAANsAAAAPAAAAAAAAAAAA&#10;AAAAAKECAABkcnMvZG93bnJldi54bWxQSwUGAAAAAAQABAD5AAAAkgMAAAAA&#10;">
                      <v:stroke endarrow="block"/>
                    </v:line>
                    <v:line id="Line 65" o:spid="_x0000_s1087" style="position:absolute;visibility:visible;mso-wrap-style:square" from="2565,8345" to="2572,8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        <v:stroke endarrow="block"/>
                    </v:line>
                    <v:line id="Line 66" o:spid="_x0000_s1088" style="position:absolute;flip:y;visibility:visible;mso-wrap-style:square" from="2565,8329" to="4477,8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MyPs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L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Mj7GAAAA2wAAAA8AAAAAAAAA&#10;AAAAAAAAoQIAAGRycy9kb3ducmV2LnhtbFBLBQYAAAAABAAEAPkAAACUAwAAAAA=&#10;"/>
                    <v:line id="Line 67" o:spid="_x0000_s1089" style="position:absolute;visibility:visible;mso-wrap-style:square" from="4493,8330" to="45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7Qc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vr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/e0HAAAAA2wAAAA8AAAAAAAAAAAAAAAAA&#10;oQIAAGRycy9kb3ducmV2LnhtbFBLBQYAAAAABAAEAPkAAACOAwAAAAA=&#10;">
                      <v:stroke endarrow="block"/>
                    </v:line>
                  </v:group>
                  <v:group id="Group 68" o:spid="_x0000_s1090" style="position:absolute;left:6578;top:8261;width:1935;height:555" coordorigin="2565,8100" coordsize="1935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line id="Line 69" o:spid="_x0000_s1091" style="position:absolute;visibility:visible;mso-wrap-style:square" from="3441,8100" to="3448,8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<v:stroke endarrow="block"/>
                    </v:line>
                    <v:line id="Line 70" o:spid="_x0000_s1092" style="position:absolute;visibility:visible;mso-wrap-style:square" from="2565,8345" to="2572,8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3lNs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3lNsUAAADbAAAADwAAAAAAAAAA&#10;AAAAAAChAgAAZHJzL2Rvd25yZXYueG1sUEsFBgAAAAAEAAQA+QAAAJMDAAAAAA==&#10;">
                      <v:stroke endarrow="block"/>
                    </v:line>
                    <v:line id="Line 71" o:spid="_x0000_s1093" style="position:absolute;flip:y;visibility:visible;mso-wrap-style:square" from="2565,8329" to="4477,8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XH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XTC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H5XHcUAAADbAAAADwAAAAAAAAAA&#10;AAAAAAChAgAAZHJzL2Rvd25yZXYueG1sUEsFBgAAAAAEAAQA+QAAAJMDAAAAAA==&#10;"/>
                    <v:line id="Line 72" o:spid="_x0000_s1094" style="position:absolute;visibility:visible;mso-wrap-style:square" from="4493,8330" to="45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jY2c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wX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yNjZxAAAANsAAAAPAAAAAAAAAAAA&#10;AAAAAKECAABkcnMvZG93bnJldi54bWxQSwUGAAAAAAQABAD5AAAAkgMAAAAA&#10;">
                      <v:stroke endarrow="block"/>
                    </v:line>
                  </v:group>
                  <v:line id="Line 73" o:spid="_x0000_s1095" style="position:absolute;flip:y;visibility:visible;mso-wrap-style:square" from="1620,10751" to="6116,10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Bs8cUAAADbAAAADwAAAGRycy9kb3ducmV2LnhtbESPQWsCMRSE70L/Q3gFL1KzlrLY1Sgi&#10;FHrwUltWentuXjfLbl62SarrvzdCweMwM98wy/VgO3EiHxrHCmbTDARx5XTDtYKvz7enOYgQkTV2&#10;jknBhQKsVw+jJRbanfmDTvtYiwThUKACE2NfSBkqQxbD1PXEyftx3mJM0tdSezwnuO3kc5bl0mLD&#10;acFgT1tDVbv/swrkfDf59ZvjS1u2h8OrKauy/94pNX4cNgsQkYZ4D/+337WCPI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Bs8cUAAADbAAAADwAAAAAAAAAA&#10;AAAAAAChAgAAZHJzL2Rvd25yZXYueG1sUEsFBgAAAAAEAAQA+QAAAJMDAAAAAA==&#10;"/>
                  <v:rect id="Rectangle 74" o:spid="_x0000_s1096" style="position:absolute;left:1935;top:11291;width:382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>
                    <v:textbox>
                      <w:txbxContent>
                        <w:p w:rsidR="002177A4" w:rsidRPr="00504939" w:rsidRDefault="002177A4" w:rsidP="003A116A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評估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/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提供後續相關諮詢</w:t>
                          </w:r>
                        </w:p>
                      </w:txbxContent>
                    </v:textbox>
                  </v:rect>
                  <v:line id="Line 75" o:spid="_x0000_s1097" style="position:absolute;visibility:visible;mso-wrap-style:square" from="3855,11846" to="3855,12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  <v:rect id="Rectangle 76" o:spid="_x0000_s1098" style="position:absolute;left:2333;top:12395;width:310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>
                    <v:textbox>
                      <w:txbxContent>
                        <w:p w:rsidR="002177A4" w:rsidRPr="00504939" w:rsidRDefault="002177A4" w:rsidP="003A116A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結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 xml:space="preserve">    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案</w:t>
                          </w:r>
                        </w:p>
                      </w:txbxContent>
                    </v:textbox>
                  </v:rect>
                  <v:line id="Line 77" o:spid="_x0000_s1099" style="position:absolute;visibility:visible;mso-wrap-style:square" from="9290,4631" to="9290,5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btnM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yyX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Zu2cwQAAANsAAAAPAAAAAAAAAAAAAAAA&#10;AKECAABkcnMvZG93bnJldi54bWxQSwUGAAAAAAQABAD5AAAAjwMAAAAA&#10;">
                    <v:stroke endarrow="block"/>
                  </v:line>
                  <v:rect id="Rectangle 78" o:spid="_x0000_s1100" style="position:absolute;left:8678;top:5726;width:1410;height: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>
                    <v:textbox>
                      <w:txbxContent>
                        <w:p w:rsidR="002177A4" w:rsidRPr="00504939" w:rsidRDefault="002177A4" w:rsidP="003A116A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提供後續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</w:rPr>
                            <w:t>諮</w:t>
                          </w:r>
                          <w:proofErr w:type="gramEnd"/>
                          <w:r>
                            <w:rPr>
                              <w:rFonts w:ascii="標楷體" w:eastAsia="標楷體" w:hAnsi="標楷體"/>
                            </w:rPr>
                            <w:t xml:space="preserve">    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</w:rPr>
                            <w:t>詢</w:t>
                          </w:r>
                          <w:proofErr w:type="gramEnd"/>
                        </w:p>
                      </w:txbxContent>
                    </v:textbox>
                  </v:rect>
                  <v:rect id="Rectangle 79" o:spid="_x0000_s1101" style="position:absolute;left:7995;top:4734;width:96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XOgMUA&#10;AADbAAAADwAAAGRycy9kb3ducmV2LnhtbESPT2vCQBTE74V+h+UVvNVNg1SJriKCtPRQTOyh3h7Z&#10;1yRt9m3Ibv59+64geBxm5jfMZjeaWvTUusqygpd5BII4t7riQsHX+fi8AuE8ssbaMimYyMFu+/iw&#10;wUTbgVPqM1+IAGGXoILS+yaR0uUlGXRz2xAH78e2Bn2QbSF1i0OAm1rGUfQqDVYcFkps6FBS/pd1&#10;RoG/nLOP9DD+nj7T7m0xTPa4r7+Vmj2N+zUIT6O/h2/td61gGcP1S/gBcvs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pc6AxQAAANsAAAAPAAAAAAAAAAAAAAAAAJgCAABkcnMv&#10;ZG93bnJldi54bWxQSwUGAAAAAAQABAD1AAAAigMAAAAA&#10;" stroked="f">
                    <o:lock v:ext="edit" aspectratio="t"/>
                    <v:textbox inset="0,0,0,1.3mm">
                      <w:txbxContent>
                        <w:p w:rsidR="002177A4" w:rsidRPr="00873254" w:rsidRDefault="00873254" w:rsidP="003A116A">
                          <w:pPr>
                            <w:rPr>
                              <w:rFonts w:ascii="標楷體" w:eastAsia="標楷體" w:hAnsi="標楷體"/>
                              <w:sz w:val="22"/>
                              <w:szCs w:val="22"/>
                            </w:rPr>
                          </w:pPr>
                          <w:r w:rsidRPr="00873254">
                            <w:rPr>
                              <w:rFonts w:ascii="標楷體" w:eastAsia="標楷體" w:hAnsi="標楷體" w:hint="eastAsia"/>
                              <w:sz w:val="22"/>
                              <w:szCs w:val="22"/>
                            </w:rPr>
                            <w:t>不開案</w:t>
                          </w:r>
                        </w:p>
                      </w:txbxContent>
                    </v:textbox>
                  </v:rect>
                  <v:rect id="Rectangle 80" o:spid="_x0000_s1102" style="position:absolute;left:180;top:2471;width:96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lrG8UA&#10;AADbAAAADwAAAGRycy9kb3ducmV2LnhtbESPQWvCQBSE74L/YXlCb7pRS1tSVxFBLD2ISXrQ2yP7&#10;mkSzb0N2NfHfu0Khx2FmvmEWq97U4katqywrmE4iEMS51RUXCn6y7fgDhPPIGmvLpOBODlbL4WCB&#10;sbYdJ3RLfSEChF2MCkrvm1hKl5dk0E1sQxy8X9sa9EG2hdQtdgFuajmLojdpsOKwUGJDm5LyS3o1&#10;CvwpS7+TTX8+7JPr7rW72+26Pir1MurXnyA89f4//Nf+0gre5/D8En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6WsbxQAAANsAAAAPAAAAAAAAAAAAAAAAAJgCAABkcnMv&#10;ZG93bnJldi54bWxQSwUGAAAAAAQABAD1AAAAigMAAAAA&#10;" stroked="f">
                    <o:lock v:ext="edit" aspectratio="t"/>
                    <v:textbox inset="0,0,0,1.3mm">
                      <w:txbxContent>
                        <w:p w:rsidR="002177A4" w:rsidRPr="003F4B02" w:rsidRDefault="002177A4" w:rsidP="003A116A">
                          <w:pPr>
                            <w:rPr>
                              <w:rFonts w:ascii="新細明體"/>
                              <w:sz w:val="26"/>
                              <w:szCs w:val="26"/>
                            </w:rPr>
                          </w:pPr>
                          <w:r w:rsidRPr="003F4B02">
                            <w:rPr>
                              <w:rFonts w:ascii="新細明體" w:hAnsi="新細明體"/>
                              <w:sz w:val="26"/>
                              <w:szCs w:val="26"/>
                            </w:rPr>
                            <w:t>24</w:t>
                          </w:r>
                          <w:r w:rsidRPr="003F4B02">
                            <w:rPr>
                              <w:rFonts w:ascii="新細明體" w:hAnsi="新細明體" w:hint="eastAsia"/>
                              <w:sz w:val="26"/>
                              <w:szCs w:val="26"/>
                            </w:rPr>
                            <w:t>小時</w:t>
                          </w:r>
                        </w:p>
                      </w:txbxContent>
                    </v:textbox>
                  </v:rect>
                  <v:line id="Line 81" o:spid="_x0000_s1103" style="position:absolute;visibility:visible;mso-wrap-style:square" from="543,3011" to="543,5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  <v:rect id="Rectangle 82" o:spid="_x0000_s1104" style="position:absolute;left:180;top:6251;width:96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W9MUA&#10;AADbAAAADwAAAGRycy9kb3ducmV2LnhtbESPT4vCMBTE74LfITxhb5oq7h+6RhFBXPYgtt2D3h7N&#10;27bavJQm2vrtjbCwx2FmfsMsVr2pxY1aV1lWMJ1EIIhzqysuFPxk2/EHCOeRNdaWScGdHKyWw8EC&#10;Y207TuiW+kIECLsYFZTeN7GULi/JoJvYhjh4v7Y16INsC6lb7ALc1HIWRW/SYMVhocSGNiXll/Rq&#10;FPhTln4nm/582CfX3by72+26Pir1MurXnyA89f4//Nf+0greX+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Fb0xQAAANsAAAAPAAAAAAAAAAAAAAAAAJgCAABkcnMv&#10;ZG93bnJldi54bWxQSwUGAAAAAAQABAD1AAAAigMAAAAA&#10;" stroked="f">
                    <o:lock v:ext="edit" aspectratio="t"/>
                    <v:textbox inset="0,0,0,1.3mm">
                      <w:txbxContent>
                        <w:p w:rsidR="002177A4" w:rsidRPr="003F4B02" w:rsidRDefault="002177A4" w:rsidP="003A116A">
                          <w:pPr>
                            <w:rPr>
                              <w:rFonts w:ascii="新細明體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新細明體" w:hAnsi="新細明體"/>
                              <w:sz w:val="26"/>
                              <w:szCs w:val="26"/>
                            </w:rPr>
                            <w:t xml:space="preserve"> 3</w:t>
                          </w:r>
                          <w:r>
                            <w:rPr>
                              <w:rFonts w:ascii="新細明體" w:hAnsi="新細明體" w:hint="eastAsia"/>
                              <w:sz w:val="26"/>
                              <w:szCs w:val="26"/>
                            </w:rPr>
                            <w:t>天</w:t>
                          </w:r>
                        </w:p>
                      </w:txbxContent>
                    </v:textbox>
                  </v:rect>
                  <v:line id="Line 83" o:spid="_x0000_s1105" style="position:absolute;flip:x;visibility:visible;mso-wrap-style:square" from="543,6791" to="546,10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n6LM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t4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n6LMUAAADbAAAADwAAAAAAAAAA&#10;AAAAAAChAgAAZHJzL2Rvd25yZXYueG1sUEsFBgAAAAAEAAQA+QAAAJMDAAAAAA==&#10;"/>
                  <v:rect id="Rectangle 84" o:spid="_x0000_s1106" style="position:absolute;top:10211;width:1128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JtGMUA&#10;AADbAAAADwAAAGRycy9kb3ducmV2LnhtbESPT2vCQBTE7wW/w/KE3upGKU2JriKCWHooTfSgt0f2&#10;NUnNvg3Zzb9v3y0Uehxm5jfMZjeaWvTUusqyguUiAkGcW11xoeByPj69gnAeWWNtmRRM5GC3nT1s&#10;MNF24JT6zBciQNglqKD0vkmkdHlJBt3CNsTB+7KtQR9kW0jd4hDgpparKHqRBisOCyU2dCgpv2ed&#10;UeBv5+w9PYzfnx9pd3oeJnvc11elHufjfg3C0+j/w3/tN60gjuH3S/gB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m0YxQAAANsAAAAPAAAAAAAAAAAAAAAAAJgCAABkcnMv&#10;ZG93bnJldi54bWxQSwUGAAAAAAQABAD1AAAAigMAAAAA&#10;" stroked="f">
                    <v:textbox inset="0,0,0,1.3mm">
                      <w:txbxContent>
                        <w:p w:rsidR="002177A4" w:rsidRPr="003F4B02" w:rsidRDefault="002177A4" w:rsidP="003A116A">
                          <w:pPr>
                            <w:rPr>
                              <w:rFonts w:ascii="新細明體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新細明體" w:hAnsi="新細明體"/>
                              <w:sz w:val="26"/>
                              <w:szCs w:val="26"/>
                            </w:rPr>
                            <w:t xml:space="preserve"> 10-14</w:t>
                          </w:r>
                          <w:r>
                            <w:rPr>
                              <w:rFonts w:ascii="新細明體" w:hAnsi="新細明體" w:hint="eastAsia"/>
                              <w:sz w:val="26"/>
                              <w:szCs w:val="26"/>
                            </w:rPr>
                            <w:t>天</w:t>
                          </w:r>
                        </w:p>
                      </w:txbxContent>
                    </v:textbox>
                  </v:rect>
                  <v:line id="Line 85" o:spid="_x0000_s1107" style="position:absolute;visibility:visible;mso-wrap-style:square" from="543,10751" to="543,1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Dhms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wyV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EOGawQAAANsAAAAPAAAAAAAAAAAAAAAA&#10;AKECAABkcnMvZG93bnJldi54bWxQSwUGAAAAAAQABAD5AAAAjwMAAAAA&#10;">
                    <v:stroke endarrow="block"/>
                  </v:line>
                </v:group>
                <w10:wrap anchorx="margin"/>
              </v:group>
            </w:pict>
          </mc:Fallback>
        </mc:AlternateContent>
      </w:r>
    </w:p>
    <w:p w:rsidR="00BC06DE" w:rsidRPr="00881AD2" w:rsidRDefault="00BC06DE" w:rsidP="003A116A">
      <w:pPr>
        <w:rPr>
          <w:color w:val="000000"/>
        </w:rPr>
      </w:pPr>
    </w:p>
    <w:p w:rsidR="00BC06DE" w:rsidRPr="00881AD2" w:rsidRDefault="00BC06DE" w:rsidP="003A116A">
      <w:pPr>
        <w:rPr>
          <w:color w:val="000000"/>
        </w:rPr>
      </w:pPr>
    </w:p>
    <w:p w:rsidR="00BC06DE" w:rsidRPr="00881AD2" w:rsidRDefault="00BC06DE" w:rsidP="003A116A">
      <w:pPr>
        <w:rPr>
          <w:color w:val="000000"/>
        </w:rPr>
      </w:pPr>
    </w:p>
    <w:p w:rsidR="00BC06DE" w:rsidRPr="00881AD2" w:rsidRDefault="00BC06DE" w:rsidP="003A116A">
      <w:pPr>
        <w:rPr>
          <w:color w:val="000000"/>
        </w:rPr>
      </w:pPr>
    </w:p>
    <w:p w:rsidR="00BC06DE" w:rsidRPr="00881AD2" w:rsidRDefault="00BC06DE" w:rsidP="003A116A">
      <w:pPr>
        <w:rPr>
          <w:color w:val="000000"/>
        </w:rPr>
      </w:pPr>
    </w:p>
    <w:p w:rsidR="00BC06DE" w:rsidRPr="00881AD2" w:rsidRDefault="005C0E06" w:rsidP="003A116A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114300</wp:posOffset>
                </wp:positionV>
                <wp:extent cx="1443355" cy="0"/>
                <wp:effectExtent l="13970" t="6985" r="9525" b="12065"/>
                <wp:wrapNone/>
                <wp:docPr id="1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3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0061B" id="Line 8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9pt" to="464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5M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"/>
            </w:pict>
          </mc:Fallback>
        </mc:AlternateContent>
      </w:r>
    </w:p>
    <w:p w:rsidR="00BC06DE" w:rsidRPr="00881AD2" w:rsidRDefault="005C0E06" w:rsidP="003A116A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3781425</wp:posOffset>
                </wp:positionV>
                <wp:extent cx="0" cy="331470"/>
                <wp:effectExtent l="13970" t="6985" r="5080" b="13970"/>
                <wp:wrapNone/>
                <wp:docPr id="1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102C5" id="Line 8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5pt,297.75pt" to="147.75pt,3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fsEwIAACk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"/>
            </w:pict>
          </mc:Fallback>
        </mc:AlternateContent>
      </w:r>
    </w:p>
    <w:p w:rsidR="00BC06DE" w:rsidRDefault="00BC06DE" w:rsidP="0074419C">
      <w:pPr>
        <w:tabs>
          <w:tab w:val="left" w:pos="1620"/>
        </w:tabs>
        <w:spacing w:line="360" w:lineRule="auto"/>
        <w:rPr>
          <w:rFonts w:ascii="標楷體" w:eastAsia="標楷體" w:hAnsi="標楷體"/>
          <w:bCs/>
          <w:color w:val="000000"/>
        </w:rPr>
      </w:pPr>
    </w:p>
    <w:p w:rsidR="00BC06DE" w:rsidRDefault="00BC06DE" w:rsidP="0074419C">
      <w:pPr>
        <w:tabs>
          <w:tab w:val="left" w:pos="1620"/>
        </w:tabs>
        <w:spacing w:line="360" w:lineRule="auto"/>
        <w:rPr>
          <w:rFonts w:ascii="標楷體" w:eastAsia="標楷體" w:hAnsi="標楷體"/>
          <w:bCs/>
          <w:color w:val="000000"/>
        </w:rPr>
      </w:pPr>
    </w:p>
    <w:p w:rsidR="00BC06DE" w:rsidRDefault="00BC06DE" w:rsidP="0074419C">
      <w:pPr>
        <w:tabs>
          <w:tab w:val="left" w:pos="1620"/>
        </w:tabs>
        <w:spacing w:line="360" w:lineRule="auto"/>
        <w:rPr>
          <w:rFonts w:ascii="標楷體" w:eastAsia="標楷體" w:hAnsi="標楷體"/>
          <w:bCs/>
          <w:color w:val="000000"/>
        </w:rPr>
      </w:pPr>
    </w:p>
    <w:p w:rsidR="00BC06DE" w:rsidRDefault="00BC06DE" w:rsidP="0074419C">
      <w:pPr>
        <w:tabs>
          <w:tab w:val="left" w:pos="1620"/>
        </w:tabs>
        <w:spacing w:line="360" w:lineRule="auto"/>
        <w:rPr>
          <w:rFonts w:ascii="標楷體" w:eastAsia="標楷體" w:hAnsi="標楷體"/>
          <w:bCs/>
          <w:color w:val="000000"/>
        </w:rPr>
      </w:pPr>
    </w:p>
    <w:p w:rsidR="00BC06DE" w:rsidRDefault="00BC06DE" w:rsidP="0074419C">
      <w:pPr>
        <w:tabs>
          <w:tab w:val="left" w:pos="1620"/>
        </w:tabs>
        <w:spacing w:line="360" w:lineRule="auto"/>
        <w:rPr>
          <w:rFonts w:ascii="標楷體" w:eastAsia="標楷體" w:hAnsi="標楷體"/>
          <w:bCs/>
          <w:color w:val="000000"/>
        </w:rPr>
      </w:pPr>
    </w:p>
    <w:p w:rsidR="00BC06DE" w:rsidRDefault="00BC06DE" w:rsidP="0074419C">
      <w:pPr>
        <w:tabs>
          <w:tab w:val="left" w:pos="1620"/>
        </w:tabs>
        <w:spacing w:line="360" w:lineRule="auto"/>
        <w:rPr>
          <w:rFonts w:ascii="標楷體" w:eastAsia="標楷體" w:hAnsi="標楷體"/>
          <w:bCs/>
          <w:color w:val="000000"/>
        </w:rPr>
      </w:pPr>
    </w:p>
    <w:p w:rsidR="00BC06DE" w:rsidRDefault="00BC06DE" w:rsidP="0074419C">
      <w:pPr>
        <w:tabs>
          <w:tab w:val="left" w:pos="1620"/>
        </w:tabs>
        <w:spacing w:line="360" w:lineRule="auto"/>
        <w:rPr>
          <w:rFonts w:ascii="標楷體" w:eastAsia="標楷體" w:hAnsi="標楷體"/>
          <w:bCs/>
          <w:color w:val="000000"/>
        </w:rPr>
      </w:pPr>
    </w:p>
    <w:p w:rsidR="00BC06DE" w:rsidRDefault="00BC06DE" w:rsidP="0074419C">
      <w:pPr>
        <w:tabs>
          <w:tab w:val="left" w:pos="1620"/>
        </w:tabs>
        <w:spacing w:line="360" w:lineRule="auto"/>
        <w:rPr>
          <w:rFonts w:ascii="標楷體" w:eastAsia="標楷體" w:hAnsi="標楷體"/>
          <w:bCs/>
          <w:color w:val="000000"/>
        </w:rPr>
      </w:pPr>
    </w:p>
    <w:p w:rsidR="00BC06DE" w:rsidRDefault="00BC06DE" w:rsidP="0074419C">
      <w:pPr>
        <w:tabs>
          <w:tab w:val="left" w:pos="1620"/>
        </w:tabs>
        <w:spacing w:line="360" w:lineRule="auto"/>
        <w:rPr>
          <w:rFonts w:ascii="標楷體" w:eastAsia="標楷體" w:hAnsi="標楷體"/>
          <w:bCs/>
          <w:color w:val="000000"/>
        </w:rPr>
      </w:pPr>
    </w:p>
    <w:p w:rsidR="00BC06DE" w:rsidRDefault="00BC06DE" w:rsidP="0074419C">
      <w:pPr>
        <w:tabs>
          <w:tab w:val="left" w:pos="1620"/>
        </w:tabs>
        <w:spacing w:line="360" w:lineRule="auto"/>
        <w:rPr>
          <w:rFonts w:ascii="標楷體" w:eastAsia="標楷體" w:hAnsi="標楷體"/>
          <w:bCs/>
          <w:color w:val="000000"/>
        </w:rPr>
      </w:pPr>
    </w:p>
    <w:p w:rsidR="00BC06DE" w:rsidRDefault="00BC06DE" w:rsidP="0074419C">
      <w:pPr>
        <w:tabs>
          <w:tab w:val="left" w:pos="1620"/>
        </w:tabs>
        <w:spacing w:line="360" w:lineRule="auto"/>
        <w:rPr>
          <w:rFonts w:ascii="標楷體" w:eastAsia="標楷體" w:hAnsi="標楷體"/>
          <w:bCs/>
          <w:color w:val="000000"/>
        </w:rPr>
      </w:pPr>
    </w:p>
    <w:p w:rsidR="00BC06DE" w:rsidRDefault="00BC06DE" w:rsidP="0074419C">
      <w:pPr>
        <w:tabs>
          <w:tab w:val="left" w:pos="1620"/>
        </w:tabs>
        <w:spacing w:line="360" w:lineRule="auto"/>
        <w:rPr>
          <w:rFonts w:ascii="標楷體" w:eastAsia="標楷體" w:hAnsi="標楷體"/>
          <w:bCs/>
          <w:color w:val="000000"/>
        </w:rPr>
      </w:pPr>
    </w:p>
    <w:p w:rsidR="00BC06DE" w:rsidRDefault="00BC06DE" w:rsidP="0074419C">
      <w:pPr>
        <w:tabs>
          <w:tab w:val="left" w:pos="1620"/>
        </w:tabs>
        <w:spacing w:line="360" w:lineRule="auto"/>
        <w:rPr>
          <w:rFonts w:ascii="標楷體" w:eastAsia="標楷體" w:hAnsi="標楷體"/>
          <w:bCs/>
          <w:color w:val="000000"/>
        </w:rPr>
      </w:pPr>
    </w:p>
    <w:p w:rsidR="00BC06DE" w:rsidRDefault="00BC06DE" w:rsidP="0074419C">
      <w:pPr>
        <w:tabs>
          <w:tab w:val="left" w:pos="1620"/>
        </w:tabs>
        <w:spacing w:line="360" w:lineRule="auto"/>
        <w:rPr>
          <w:rFonts w:ascii="標楷體" w:eastAsia="標楷體" w:hAnsi="標楷體"/>
          <w:bCs/>
          <w:color w:val="000000"/>
        </w:rPr>
      </w:pPr>
    </w:p>
    <w:p w:rsidR="00BC06DE" w:rsidRDefault="00BC06DE" w:rsidP="0074419C">
      <w:pPr>
        <w:tabs>
          <w:tab w:val="left" w:pos="1620"/>
        </w:tabs>
        <w:spacing w:line="360" w:lineRule="auto"/>
        <w:rPr>
          <w:rFonts w:ascii="標楷體" w:eastAsia="標楷體" w:hAnsi="標楷體"/>
          <w:bCs/>
          <w:color w:val="000000"/>
        </w:rPr>
      </w:pPr>
    </w:p>
    <w:p w:rsidR="00BC06DE" w:rsidRDefault="00BC06DE" w:rsidP="0074419C">
      <w:pPr>
        <w:tabs>
          <w:tab w:val="left" w:pos="1620"/>
        </w:tabs>
        <w:spacing w:line="360" w:lineRule="auto"/>
        <w:rPr>
          <w:rFonts w:ascii="標楷體" w:eastAsia="標楷體" w:hAnsi="標楷體"/>
          <w:bCs/>
          <w:color w:val="000000"/>
        </w:rPr>
      </w:pPr>
    </w:p>
    <w:p w:rsidR="00BC06DE" w:rsidRDefault="00BC06DE" w:rsidP="0074419C">
      <w:pPr>
        <w:tabs>
          <w:tab w:val="left" w:pos="1620"/>
        </w:tabs>
        <w:spacing w:line="360" w:lineRule="auto"/>
        <w:rPr>
          <w:rFonts w:ascii="標楷體" w:eastAsia="標楷體" w:hAnsi="標楷體"/>
          <w:bCs/>
          <w:color w:val="000000"/>
        </w:rPr>
      </w:pPr>
    </w:p>
    <w:p w:rsidR="00581CDC" w:rsidRDefault="00581CDC">
      <w:pPr>
        <w:widowControl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br w:type="page"/>
      </w:r>
    </w:p>
    <w:tbl>
      <w:tblPr>
        <w:tblW w:w="1048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0"/>
        <w:gridCol w:w="2126"/>
        <w:gridCol w:w="3119"/>
        <w:gridCol w:w="1417"/>
        <w:gridCol w:w="1843"/>
      </w:tblGrid>
      <w:tr w:rsidR="00581CDC" w:rsidRPr="00581CDC" w:rsidTr="00581CDC">
        <w:trPr>
          <w:trHeight w:val="780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8"/>
                <w:szCs w:val="28"/>
              </w:rPr>
            </w:pPr>
            <w:r w:rsidRPr="00581CDC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lastRenderedPageBreak/>
              <w:t>嘉義縣學生輔導諮商中心醫療諮詢與轉</w:t>
            </w:r>
            <w:proofErr w:type="gramStart"/>
            <w:r w:rsidRPr="00581CDC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介</w:t>
            </w:r>
            <w:proofErr w:type="gramEnd"/>
            <w:r w:rsidRPr="00581CDC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、資源服務網絡名冊(</w:t>
            </w:r>
            <w:proofErr w:type="gramStart"/>
            <w:r w:rsidRPr="00581CDC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105</w:t>
            </w:r>
            <w:proofErr w:type="gramEnd"/>
            <w:r w:rsidRPr="00581CDC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年度)</w:t>
            </w:r>
          </w:p>
        </w:tc>
      </w:tr>
      <w:tr w:rsidR="00581CDC" w:rsidRPr="00581CDC" w:rsidTr="00581CDC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  <w:r w:rsidRPr="00581CDC">
              <w:rPr>
                <w:rFonts w:ascii="新細明體" w:hAnsi="新細明體" w:cs="新細明體" w:hint="eastAsia"/>
                <w:b/>
                <w:bCs/>
                <w:kern w:val="0"/>
              </w:rPr>
              <w:t>醫院/診所名稱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  <w:r w:rsidRPr="00581CDC">
              <w:rPr>
                <w:rFonts w:ascii="新細明體" w:hAnsi="新細明體" w:cs="新細明體" w:hint="eastAsia"/>
                <w:b/>
                <w:bCs/>
                <w:kern w:val="0"/>
              </w:rPr>
              <w:t>科別/醫生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  <w:r w:rsidRPr="00581CDC">
              <w:rPr>
                <w:rFonts w:ascii="新細明體" w:hAnsi="新細明體" w:cs="新細明體" w:hint="eastAsia"/>
                <w:b/>
                <w:bCs/>
                <w:kern w:val="0"/>
              </w:rPr>
              <w:t>專長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  <w:r w:rsidRPr="00581CDC">
              <w:rPr>
                <w:rFonts w:ascii="新細明體" w:hAnsi="新細明體" w:cs="新細明體" w:hint="eastAsia"/>
                <w:b/>
                <w:bCs/>
                <w:kern w:val="0"/>
              </w:rPr>
              <w:t>電話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  <w:r w:rsidRPr="00581CDC">
              <w:rPr>
                <w:rFonts w:ascii="新細明體" w:hAnsi="新細明體" w:cs="新細明體" w:hint="eastAsia"/>
                <w:b/>
                <w:bCs/>
                <w:kern w:val="0"/>
              </w:rPr>
              <w:t>地址</w:t>
            </w:r>
          </w:p>
        </w:tc>
      </w:tr>
      <w:tr w:rsidR="00581CDC" w:rsidRPr="00581CDC" w:rsidTr="00581CDC">
        <w:trPr>
          <w:trHeight w:val="48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  <w:r w:rsidRPr="00581CDC">
              <w:rPr>
                <w:rFonts w:ascii="新細明體" w:hAnsi="新細明體" w:cs="新細明體" w:hint="eastAsia"/>
                <w:b/>
                <w:bCs/>
                <w:kern w:val="0"/>
              </w:rPr>
              <w:t>戴德森醫療財團法人嘉義基督教醫院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精神科侯育名醫師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兒童青少年精神醫學會專科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05-2765041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嘉義市忠孝路539號</w:t>
            </w:r>
          </w:p>
        </w:tc>
      </w:tr>
      <w:tr w:rsidR="00581CDC" w:rsidRPr="00581CDC" w:rsidTr="00581CDC">
        <w:trPr>
          <w:trHeight w:val="100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精神科蔡宏明醫師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酒藥癮戒治、精神官能症、身心症、重大精神疾病、個人心理治療、家族治療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581CDC" w:rsidRPr="00581CDC" w:rsidTr="00581CDC">
        <w:trPr>
          <w:trHeight w:val="67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  <w:r w:rsidRPr="00581CDC">
              <w:rPr>
                <w:rFonts w:ascii="新細明體" w:hAnsi="新細明體" w:cs="新細明體" w:hint="eastAsia"/>
                <w:b/>
                <w:bCs/>
                <w:kern w:val="0"/>
              </w:rPr>
              <w:t>財團法人天主教聖馬爾定醫院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精神科楊志強主任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81CDC">
              <w:rPr>
                <w:rFonts w:ascii="新細明體" w:hAnsi="新細明體" w:cs="新細明體" w:hint="eastAsia"/>
                <w:color w:val="000000"/>
                <w:kern w:val="0"/>
              </w:rPr>
              <w:t>失眠神經衰弱特別門診、青少年心理諮商特別門診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05-2756000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嘉義市大雅路二段565號</w:t>
            </w:r>
          </w:p>
        </w:tc>
      </w:tr>
      <w:tr w:rsidR="00581CDC" w:rsidRPr="00581CDC" w:rsidTr="00581CDC">
        <w:trPr>
          <w:trHeight w:val="85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精神科王裕庭醫師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老人憂鬱特別門診、兒童青少年保健特別門診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581CDC" w:rsidRPr="00581CDC" w:rsidTr="00581CDC">
        <w:trPr>
          <w:trHeight w:val="163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精神科劉威廷醫師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81CDC">
              <w:rPr>
                <w:rFonts w:ascii="新細明體" w:hAnsi="新細明體" w:cs="新細明體" w:hint="eastAsia"/>
                <w:color w:val="000000"/>
                <w:kern w:val="0"/>
              </w:rPr>
              <w:t>神經衰弱、失眠、頭痛、焦慮、緊張、強迫症、恐慌症等精神官能症、精神分裂症、憂鬱症、躁鬱症、妄想症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581CDC" w:rsidRPr="00581CDC" w:rsidTr="00581CDC">
        <w:trPr>
          <w:trHeight w:val="121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  <w:r w:rsidRPr="00581CDC">
              <w:rPr>
                <w:rFonts w:ascii="新細明體" w:hAnsi="新細明體" w:cs="新細明體" w:hint="eastAsia"/>
                <w:b/>
                <w:bCs/>
                <w:kern w:val="0"/>
              </w:rPr>
              <w:t>財團法人天主教聖馬爾定醫院民權院區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姜欣如臨床心理師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心理衡</w:t>
            </w:r>
            <w:proofErr w:type="gramStart"/>
            <w:r w:rsidRPr="00581CDC">
              <w:rPr>
                <w:rFonts w:ascii="新細明體" w:hAnsi="新細明體" w:cs="新細明體" w:hint="eastAsia"/>
                <w:kern w:val="0"/>
              </w:rPr>
              <w:t>鑑</w:t>
            </w:r>
            <w:proofErr w:type="gramEnd"/>
            <w:r w:rsidRPr="00581CDC">
              <w:rPr>
                <w:rFonts w:ascii="新細明體" w:hAnsi="新細明體" w:cs="新細明體" w:hint="eastAsia"/>
                <w:kern w:val="0"/>
              </w:rPr>
              <w:t>、心理治療、團體治療、壓力管理與情緒調適、生理回饋治療、失眠評估與治療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05-2780040#3201、3202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嘉義市民權路60號</w:t>
            </w:r>
          </w:p>
        </w:tc>
      </w:tr>
      <w:tr w:rsidR="00581CDC" w:rsidRPr="00581CDC" w:rsidTr="00581CDC">
        <w:trPr>
          <w:trHeight w:val="13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賴芸秀臨床心理師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兒童與青少年心理治療、團體心理治療、壓力與情緒調適、人際困擾、社交技巧訓練、心理衡</w:t>
            </w:r>
            <w:proofErr w:type="gramStart"/>
            <w:r w:rsidRPr="00581CDC">
              <w:rPr>
                <w:rFonts w:ascii="新細明體" w:hAnsi="新細明體" w:cs="新細明體" w:hint="eastAsia"/>
                <w:kern w:val="0"/>
              </w:rPr>
              <w:t>鑑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581CDC" w:rsidRPr="00581CDC" w:rsidTr="00581CDC">
        <w:trPr>
          <w:trHeight w:val="105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高至潔臨床心理師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神經心理衡</w:t>
            </w:r>
            <w:proofErr w:type="gramStart"/>
            <w:r w:rsidRPr="00581CDC">
              <w:rPr>
                <w:rFonts w:ascii="新細明體" w:hAnsi="新細明體" w:cs="新細明體" w:hint="eastAsia"/>
                <w:kern w:val="0"/>
              </w:rPr>
              <w:t>鑑</w:t>
            </w:r>
            <w:proofErr w:type="gramEnd"/>
            <w:r w:rsidRPr="00581CDC">
              <w:rPr>
                <w:rFonts w:ascii="新細明體" w:hAnsi="新細明體" w:cs="新細明體" w:hint="eastAsia"/>
                <w:kern w:val="0"/>
              </w:rPr>
              <w:t>、心理衡</w:t>
            </w:r>
            <w:proofErr w:type="gramStart"/>
            <w:r w:rsidRPr="00581CDC">
              <w:rPr>
                <w:rFonts w:ascii="新細明體" w:hAnsi="新細明體" w:cs="新細明體" w:hint="eastAsia"/>
                <w:kern w:val="0"/>
              </w:rPr>
              <w:t>鑑</w:t>
            </w:r>
            <w:proofErr w:type="gramEnd"/>
            <w:r w:rsidRPr="00581CDC">
              <w:rPr>
                <w:rFonts w:ascii="新細明體" w:hAnsi="新細明體" w:cs="新細明體" w:hint="eastAsia"/>
                <w:kern w:val="0"/>
              </w:rPr>
              <w:t>、心理治療、團體治療、壓力管理與情緒調適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581CDC" w:rsidRPr="00581CDC" w:rsidTr="00581CDC">
        <w:trPr>
          <w:trHeight w:val="133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許世輝臨床心理師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青少年及成人心理衡</w:t>
            </w:r>
            <w:proofErr w:type="gramStart"/>
            <w:r w:rsidRPr="00581CDC">
              <w:rPr>
                <w:rFonts w:ascii="新細明體" w:hAnsi="新細明體" w:cs="新細明體" w:hint="eastAsia"/>
                <w:kern w:val="0"/>
              </w:rPr>
              <w:t>鑑</w:t>
            </w:r>
            <w:proofErr w:type="gramEnd"/>
            <w:r w:rsidRPr="00581CDC">
              <w:rPr>
                <w:rFonts w:ascii="新細明體" w:hAnsi="新細明體" w:cs="新細明體" w:hint="eastAsia"/>
                <w:kern w:val="0"/>
              </w:rPr>
              <w:t>、青少年及成人心理治療、婚姻家庭心理諮詢、團體心理治療、壓力調適、生理回饋治療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581CDC" w:rsidRPr="00581CDC" w:rsidTr="00581CDC">
        <w:trPr>
          <w:trHeight w:val="166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  <w:r w:rsidRPr="00581CDC">
              <w:rPr>
                <w:rFonts w:ascii="新細明體" w:hAnsi="新細明體" w:cs="新細明體" w:hint="eastAsia"/>
                <w:b/>
                <w:bCs/>
                <w:kern w:val="0"/>
              </w:rPr>
              <w:t>台中榮民總醫院嘉義分院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身心醫學科李世雄主任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  <w:r w:rsidRPr="00581CDC">
              <w:rPr>
                <w:rFonts w:ascii="新細明體" w:hAnsi="新細明體" w:cs="新細明體" w:hint="eastAsia"/>
                <w:color w:val="333333"/>
                <w:kern w:val="0"/>
              </w:rPr>
              <w:t>失眠、焦慮、頭痛、神經衰弱、調適障礙、情緒困擾、</w:t>
            </w:r>
            <w:proofErr w:type="gramStart"/>
            <w:r w:rsidRPr="00581CDC">
              <w:rPr>
                <w:rFonts w:ascii="新細明體" w:hAnsi="新細明體" w:cs="新細明體" w:hint="eastAsia"/>
                <w:color w:val="333333"/>
                <w:kern w:val="0"/>
              </w:rPr>
              <w:t>躁</w:t>
            </w:r>
            <w:proofErr w:type="gramEnd"/>
            <w:r w:rsidRPr="00581CDC">
              <w:rPr>
                <w:rFonts w:ascii="新細明體" w:hAnsi="新細明體" w:cs="新細明體" w:hint="eastAsia"/>
                <w:color w:val="333333"/>
                <w:kern w:val="0"/>
              </w:rPr>
              <w:t>鬱、幻想、行為異常、酒癮、藥癮、老人失智、痴呆、兒童過動、青少年心理衛生。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05-2359630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嘉義市西區世賢路二段600號</w:t>
            </w:r>
          </w:p>
        </w:tc>
      </w:tr>
      <w:tr w:rsidR="00581CDC" w:rsidRPr="00581CDC" w:rsidTr="00581CDC">
        <w:trPr>
          <w:trHeight w:val="165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身心醫學科黃敏偉副院長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  <w:r w:rsidRPr="00581CDC">
              <w:rPr>
                <w:rFonts w:ascii="新細明體" w:hAnsi="新細明體" w:cs="新細明體" w:hint="eastAsia"/>
                <w:color w:val="333333"/>
                <w:kern w:val="0"/>
              </w:rPr>
              <w:t>憂鬱症防治、情緒管理、生理回饋、家暴及</w:t>
            </w:r>
            <w:proofErr w:type="gramStart"/>
            <w:r w:rsidRPr="00581CDC">
              <w:rPr>
                <w:rFonts w:ascii="新細明體" w:hAnsi="新細明體" w:cs="新細明體" w:hint="eastAsia"/>
                <w:color w:val="333333"/>
                <w:kern w:val="0"/>
              </w:rPr>
              <w:t>性侵處</w:t>
            </w:r>
            <w:proofErr w:type="gramEnd"/>
            <w:r w:rsidRPr="00581CDC">
              <w:rPr>
                <w:rFonts w:ascii="新細明體" w:hAnsi="新細明體" w:cs="新細明體" w:hint="eastAsia"/>
                <w:color w:val="333333"/>
                <w:kern w:val="0"/>
              </w:rPr>
              <w:t>遇、自殺預防、藥酒癮戒治、重大精神疾病、精神官能症、身心症、個別及團體心理治療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581CDC" w:rsidRPr="00581CDC" w:rsidTr="00581CDC">
        <w:trPr>
          <w:trHeight w:val="82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身心醫學科黃于倫醫師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兒童心智發展評估、兒童青少年諮商輔導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581CDC" w:rsidRPr="00581CDC" w:rsidTr="00581CDC">
        <w:trPr>
          <w:trHeight w:val="78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身心醫學科黃立中醫師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proofErr w:type="gramStart"/>
            <w:r w:rsidRPr="00581CDC">
              <w:rPr>
                <w:rFonts w:ascii="新細明體" w:hAnsi="新細明體" w:cs="新細明體" w:hint="eastAsia"/>
                <w:kern w:val="0"/>
              </w:rPr>
              <w:t>思覺失調</w:t>
            </w:r>
            <w:proofErr w:type="gramEnd"/>
            <w:r w:rsidRPr="00581CDC">
              <w:rPr>
                <w:rFonts w:ascii="新細明體" w:hAnsi="新細明體" w:cs="新細明體" w:hint="eastAsia"/>
                <w:kern w:val="0"/>
              </w:rPr>
              <w:t>症、躁鬱症、憂鬱症、精神官能症、失眠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581CDC" w:rsidRPr="00581CDC" w:rsidTr="00581CDC">
        <w:trPr>
          <w:trHeight w:val="78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身心醫學科司徒惠禎醫師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一般精神官能症、心理問題、精神治療、自殺防治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581CDC" w:rsidRPr="00581CDC" w:rsidTr="00581CDC">
        <w:trPr>
          <w:trHeight w:val="99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身心醫學科張慧貞醫師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proofErr w:type="gramStart"/>
            <w:r w:rsidRPr="00581CDC">
              <w:rPr>
                <w:rFonts w:ascii="新細明體" w:hAnsi="新細明體" w:cs="新細明體" w:hint="eastAsia"/>
                <w:kern w:val="0"/>
              </w:rPr>
              <w:t>思覺失調</w:t>
            </w:r>
            <w:proofErr w:type="gramEnd"/>
            <w:r w:rsidRPr="00581CDC">
              <w:rPr>
                <w:rFonts w:ascii="新細明體" w:hAnsi="新細明體" w:cs="新細明體" w:hint="eastAsia"/>
                <w:kern w:val="0"/>
              </w:rPr>
              <w:t>症、躁鬱症、憂鬱症、酒癮、失眠、心理諮商及心理治療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581CDC" w:rsidRPr="00581CDC" w:rsidTr="00581CDC">
        <w:trPr>
          <w:trHeight w:val="100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身心醫學科杜榮鴻醫師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兒童青少年心智科、注意力不足過動症、一般精神官能症、心理諮商及心理治療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581CDC" w:rsidRPr="00581CDC" w:rsidTr="00581CDC">
        <w:trPr>
          <w:trHeight w:val="1065"/>
        </w:trPr>
        <w:tc>
          <w:tcPr>
            <w:tcW w:w="19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  <w:r w:rsidRPr="00581CDC">
              <w:rPr>
                <w:rFonts w:ascii="新細明體" w:hAnsi="新細明體" w:cs="新細明體" w:hint="eastAsia"/>
                <w:b/>
                <w:bCs/>
                <w:kern w:val="0"/>
              </w:rPr>
              <w:t>嘉義醫院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身心醫學科姜學斌醫師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兒童青少年身心醫學、適應障礙、自閉症、注意力不集中過動症、</w:t>
            </w:r>
            <w:proofErr w:type="gramStart"/>
            <w:r w:rsidRPr="00581CDC">
              <w:rPr>
                <w:rFonts w:ascii="新細明體" w:hAnsi="新細明體" w:cs="新細明體" w:hint="eastAsia"/>
                <w:kern w:val="0"/>
              </w:rPr>
              <w:t>思覺失調</w:t>
            </w:r>
            <w:proofErr w:type="gramEnd"/>
            <w:r w:rsidRPr="00581CDC">
              <w:rPr>
                <w:rFonts w:ascii="新細明體" w:hAnsi="新細明體" w:cs="新細明體" w:hint="eastAsia"/>
                <w:kern w:val="0"/>
              </w:rPr>
              <w:t>症、情緒疾患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05-2319090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嘉義市北港路312號</w:t>
            </w:r>
          </w:p>
        </w:tc>
      </w:tr>
      <w:tr w:rsidR="00581CDC" w:rsidRPr="00581CDC" w:rsidTr="00581CDC">
        <w:trPr>
          <w:trHeight w:val="100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  <w:r w:rsidRPr="00581CDC">
              <w:rPr>
                <w:rFonts w:ascii="新細明體" w:hAnsi="新細明體" w:cs="新細明體" w:hint="eastAsia"/>
                <w:b/>
                <w:bCs/>
                <w:kern w:val="0"/>
              </w:rPr>
              <w:t>大林慈濟醫院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身心醫學科董俊良醫師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一般精神醫療、壓力</w:t>
            </w:r>
            <w:proofErr w:type="gramStart"/>
            <w:r w:rsidRPr="00581CDC">
              <w:rPr>
                <w:rFonts w:ascii="新細明體" w:hAnsi="新細明體" w:cs="新細明體" w:hint="eastAsia"/>
                <w:kern w:val="0"/>
              </w:rPr>
              <w:t>及創身精神</w:t>
            </w:r>
            <w:proofErr w:type="gramEnd"/>
            <w:r w:rsidRPr="00581CDC">
              <w:rPr>
                <w:rFonts w:ascii="新細明體" w:hAnsi="新細明體" w:cs="新細明體" w:hint="eastAsia"/>
                <w:kern w:val="0"/>
              </w:rPr>
              <w:t>醫學、睡眠醫學、注意力不足過動症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05-2648000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嘉義縣大林鎮民生路2號</w:t>
            </w:r>
          </w:p>
        </w:tc>
      </w:tr>
      <w:tr w:rsidR="00581CDC" w:rsidRPr="00581CDC" w:rsidTr="00581CDC">
        <w:trPr>
          <w:trHeight w:val="81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身心醫學科徐鴻傑醫師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一般精神醫學、心理治療、親子諮商、睡眠醫學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581CDC" w:rsidRPr="00581CDC" w:rsidTr="00581CDC">
        <w:trPr>
          <w:trHeight w:val="690"/>
        </w:trPr>
        <w:tc>
          <w:tcPr>
            <w:tcW w:w="19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  <w:r w:rsidRPr="00581CDC">
              <w:rPr>
                <w:rFonts w:ascii="新細明體" w:hAnsi="新細明體" w:cs="新細明體" w:hint="eastAsia"/>
                <w:b/>
                <w:bCs/>
                <w:kern w:val="0"/>
              </w:rPr>
              <w:t>灣橋榮民醫院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proofErr w:type="gramStart"/>
            <w:r w:rsidRPr="00581CDC">
              <w:rPr>
                <w:rFonts w:ascii="新細明體" w:hAnsi="新細明體" w:cs="新細明體" w:hint="eastAsia"/>
                <w:kern w:val="0"/>
              </w:rPr>
              <w:t>精神科王雅</w:t>
            </w:r>
            <w:proofErr w:type="gramEnd"/>
            <w:r w:rsidRPr="00581CDC">
              <w:rPr>
                <w:rFonts w:ascii="新細明體" w:hAnsi="新細明體" w:cs="新細明體" w:hint="eastAsia"/>
                <w:kern w:val="0"/>
              </w:rPr>
              <w:t>甄醫師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一般成人精神科、兒童心智科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05-2791072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嘉義縣竹崎鄉灣橋村石麻園38號</w:t>
            </w:r>
          </w:p>
        </w:tc>
      </w:tr>
      <w:tr w:rsidR="00581CDC" w:rsidRPr="00581CDC" w:rsidTr="00581CDC">
        <w:trPr>
          <w:trHeight w:val="121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  <w:r w:rsidRPr="00581CDC">
              <w:rPr>
                <w:rFonts w:ascii="新細明體" w:hAnsi="新細明體" w:cs="新細明體" w:hint="eastAsia"/>
                <w:b/>
                <w:bCs/>
                <w:kern w:val="0"/>
              </w:rPr>
              <w:t>朴子醫院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身心科蘇柏文主任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581CDC">
              <w:rPr>
                <w:color w:val="000000"/>
                <w:kern w:val="0"/>
                <w:sz w:val="22"/>
                <w:szCs w:val="22"/>
              </w:rPr>
              <w:t>睡眠障礙、憂鬱症、精神官能症、恐慌症、物質濫用成癮、躁鬱症、精神分裂症、多元性別諮詢與性病篩檢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05-3790600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嘉義縣朴子市永和里42-50號</w:t>
            </w:r>
          </w:p>
        </w:tc>
      </w:tr>
      <w:tr w:rsidR="00581CDC" w:rsidRPr="00581CDC" w:rsidTr="00581CDC">
        <w:trPr>
          <w:trHeight w:val="4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身心科李政峰醫師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一般精神醫學、藥物成癮治療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581CDC" w:rsidRPr="00581CDC" w:rsidTr="00581CDC">
        <w:trPr>
          <w:trHeight w:val="67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身心科侯怡君心理師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危機處理、情緒及人際困擾、婚姻與家庭治療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581CDC" w:rsidRPr="00581CDC" w:rsidTr="00581CDC">
        <w:trPr>
          <w:trHeight w:val="100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  <w:r w:rsidRPr="00581CDC">
              <w:rPr>
                <w:rFonts w:ascii="新細明體" w:hAnsi="新細明體" w:cs="新細明體" w:hint="eastAsia"/>
                <w:b/>
                <w:bCs/>
                <w:kern w:val="0"/>
              </w:rPr>
              <w:lastRenderedPageBreak/>
              <w:t>嘉義長庚紀念醫院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精神科陳錦宏醫師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一般精神醫學、兒童青少年精神醫學、精神官能症、校園諮商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05-3621000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嘉義縣朴子市嘉</w:t>
            </w:r>
            <w:proofErr w:type="gramStart"/>
            <w:r w:rsidRPr="00581CDC">
              <w:rPr>
                <w:rFonts w:ascii="新細明體" w:hAnsi="新細明體" w:cs="新細明體" w:hint="eastAsia"/>
                <w:kern w:val="0"/>
              </w:rPr>
              <w:t>朴</w:t>
            </w:r>
            <w:proofErr w:type="gramEnd"/>
            <w:r w:rsidRPr="00581CDC">
              <w:rPr>
                <w:rFonts w:ascii="新細明體" w:hAnsi="新細明體" w:cs="新細明體" w:hint="eastAsia"/>
                <w:kern w:val="0"/>
              </w:rPr>
              <w:t>路西段6號</w:t>
            </w:r>
          </w:p>
        </w:tc>
      </w:tr>
      <w:tr w:rsidR="00581CDC" w:rsidRPr="00581CDC" w:rsidTr="00581CDC">
        <w:trPr>
          <w:trHeight w:val="6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精神科蔡景淑醫師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兒童青少年精神疾患、注意力不集中過動、成人精神疾患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581CDC" w:rsidRPr="00581CDC" w:rsidTr="00581CDC">
        <w:trPr>
          <w:trHeight w:val="100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精神科陳宏名醫師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睡眠障礙、情緒疾患、一般精神醫學、精神官能症、物質成癮、酒藥癮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581CDC" w:rsidRPr="00581CDC" w:rsidTr="00581CDC">
        <w:trPr>
          <w:trHeight w:val="34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  <w:r w:rsidRPr="00581CDC">
              <w:rPr>
                <w:rFonts w:ascii="新細明體" w:hAnsi="新細明體" w:cs="新細明體" w:hint="eastAsia"/>
                <w:b/>
                <w:bCs/>
                <w:kern w:val="0"/>
              </w:rPr>
              <w:t>國立嘉義女中心理衛生諮詢服務中心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特約精神科醫師蔡湘怡醫師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危機事件班級輔導、急性減壓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05-2224464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嘉義市西區垂楊路243號</w:t>
            </w:r>
          </w:p>
        </w:tc>
      </w:tr>
      <w:tr w:rsidR="00581CDC" w:rsidRPr="00581CDC" w:rsidTr="00581CDC">
        <w:trPr>
          <w:trHeight w:val="33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特約精神科醫師黃立中醫師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危機事件班級輔導、急性減壓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581CDC" w:rsidRPr="00581CDC" w:rsidTr="00581CDC">
        <w:trPr>
          <w:trHeight w:val="33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專任</w:t>
            </w:r>
            <w:proofErr w:type="gramStart"/>
            <w:r w:rsidRPr="00581CDC">
              <w:rPr>
                <w:rFonts w:ascii="新細明體" w:hAnsi="新細明體" w:cs="新細明體" w:hint="eastAsia"/>
                <w:kern w:val="0"/>
              </w:rPr>
              <w:t>心理師榮騰達</w:t>
            </w:r>
            <w:proofErr w:type="gramEnd"/>
            <w:r w:rsidRPr="00581CDC">
              <w:rPr>
                <w:rFonts w:ascii="新細明體" w:hAnsi="新細明體" w:cs="新細明體" w:hint="eastAsia"/>
                <w:kern w:val="0"/>
              </w:rPr>
              <w:t>諮商心理師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危機事件班級輔導、急性減壓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581CDC" w:rsidRPr="00581CDC" w:rsidTr="00581CDC">
        <w:trPr>
          <w:trHeight w:val="33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兼任心理師丁建谷臨床心理師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危機事件班級輔導、急性減壓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581CDC" w:rsidRPr="00581CDC" w:rsidTr="00581CDC">
        <w:trPr>
          <w:trHeight w:val="33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兼任心理師姜欣如臨床心理師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危機事件班級輔導、急性減壓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581CDC" w:rsidRPr="00581CDC" w:rsidTr="00581CDC">
        <w:trPr>
          <w:trHeight w:val="33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兼任心理師許世輝臨床心理師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危機事件班級輔導、急性減壓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581CDC" w:rsidRPr="00581CDC" w:rsidTr="00581CDC">
        <w:trPr>
          <w:trHeight w:val="33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兼任心理師陳雅婷諮商心理師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危機事件班級輔導、急性減壓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581CDC" w:rsidRPr="00581CDC" w:rsidTr="00581CDC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  <w:r w:rsidRPr="00581CDC"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581CDC" w:rsidRPr="00581CDC" w:rsidTr="00581CDC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  <w:r w:rsidRPr="00581CDC">
              <w:rPr>
                <w:rFonts w:ascii="新細明體" w:hAnsi="新細明體" w:cs="新細明體" w:hint="eastAsia"/>
                <w:b/>
                <w:bCs/>
                <w:kern w:val="0"/>
              </w:rPr>
              <w:t>嘉義市生命線協會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電話諮商、自殺防治服務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05-2324325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嘉義市西區福全街54號</w:t>
            </w:r>
          </w:p>
        </w:tc>
      </w:tr>
      <w:tr w:rsidR="00581CDC" w:rsidRPr="00581CDC" w:rsidTr="00581CDC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  <w:r w:rsidRPr="00581CDC">
              <w:rPr>
                <w:rFonts w:ascii="新細明體" w:hAnsi="新細明體" w:cs="新細明體" w:hint="eastAsia"/>
                <w:b/>
                <w:bCs/>
                <w:kern w:val="0"/>
              </w:rPr>
              <w:t>嘉義張老師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諮商輔導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05-2770482#224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嘉義市忠孝路307號</w:t>
            </w:r>
          </w:p>
        </w:tc>
      </w:tr>
      <w:tr w:rsidR="00581CDC" w:rsidRPr="00581CDC" w:rsidTr="00581CDC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  <w:r w:rsidRPr="00581CDC">
              <w:rPr>
                <w:rFonts w:ascii="新細明體" w:hAnsi="新細明體" w:cs="新細明體" w:hint="eastAsia"/>
                <w:b/>
                <w:bCs/>
                <w:kern w:val="0"/>
              </w:rPr>
              <w:t>嘉義佛青觀音線協談中心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個別晤談、團體諮商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05-2290595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嘉義市垂楊路45號7樓</w:t>
            </w:r>
          </w:p>
        </w:tc>
      </w:tr>
      <w:tr w:rsidR="00581CDC" w:rsidRPr="00581CDC" w:rsidTr="00581CDC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  <w:r w:rsidRPr="00581CDC">
              <w:rPr>
                <w:rFonts w:ascii="新細明體" w:hAnsi="新細明體" w:cs="新細明體" w:hint="eastAsia"/>
                <w:b/>
                <w:bCs/>
                <w:kern w:val="0"/>
              </w:rPr>
              <w:t>嘉義市家庭教育中心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885諮詢專線服務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05-2750885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嘉義市山子頂269-1號</w:t>
            </w:r>
          </w:p>
        </w:tc>
      </w:tr>
      <w:tr w:rsidR="00581CDC" w:rsidRPr="00581CDC" w:rsidTr="00581CDC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  <w:r w:rsidRPr="00581CDC">
              <w:rPr>
                <w:rFonts w:ascii="新細明體" w:hAnsi="新細明體" w:cs="新細明體" w:hint="eastAsia"/>
                <w:b/>
                <w:bCs/>
                <w:kern w:val="0"/>
              </w:rPr>
              <w:t>嘉義縣家庭教育中心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電話諮詢、面談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05-3798885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嘉義縣</w:t>
            </w:r>
            <w:proofErr w:type="gramStart"/>
            <w:r w:rsidRPr="00581CDC">
              <w:rPr>
                <w:rFonts w:ascii="新細明體" w:hAnsi="新細明體" w:cs="新細明體" w:hint="eastAsia"/>
                <w:kern w:val="0"/>
              </w:rPr>
              <w:t>朴子市安福里</w:t>
            </w:r>
            <w:proofErr w:type="gramEnd"/>
            <w:r w:rsidRPr="00581CDC">
              <w:rPr>
                <w:rFonts w:ascii="新細明體" w:hAnsi="新細明體" w:cs="新細明體" w:hint="eastAsia"/>
                <w:kern w:val="0"/>
              </w:rPr>
              <w:t>山通路11號</w:t>
            </w:r>
          </w:p>
        </w:tc>
      </w:tr>
      <w:tr w:rsidR="00581CDC" w:rsidRPr="00581CDC" w:rsidTr="00581CDC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  <w:r w:rsidRPr="00581CDC">
              <w:rPr>
                <w:rFonts w:ascii="新細明體" w:hAnsi="新細明體" w:cs="新細明體" w:hint="eastAsia"/>
                <w:b/>
                <w:bCs/>
                <w:kern w:val="0"/>
              </w:rPr>
              <w:t>嘉義縣生命線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電話諮商、信件諮商、面談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05-2267995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嘉義縣民雄鄉中樂村</w:t>
            </w:r>
            <w:proofErr w:type="gramStart"/>
            <w:r w:rsidRPr="00581CDC">
              <w:rPr>
                <w:rFonts w:ascii="新細明體" w:hAnsi="新細明體" w:cs="新細明體" w:hint="eastAsia"/>
                <w:kern w:val="0"/>
              </w:rPr>
              <w:t>文護路</w:t>
            </w:r>
            <w:proofErr w:type="gramEnd"/>
            <w:r w:rsidRPr="00581CDC">
              <w:rPr>
                <w:rFonts w:ascii="新細明體" w:hAnsi="新細明體" w:cs="新細明體" w:hint="eastAsia"/>
                <w:kern w:val="0"/>
              </w:rPr>
              <w:t>5-8號</w:t>
            </w:r>
          </w:p>
        </w:tc>
      </w:tr>
      <w:tr w:rsidR="00581CDC" w:rsidRPr="00581CDC" w:rsidTr="00581CDC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  <w:r w:rsidRPr="00581CDC">
              <w:rPr>
                <w:rFonts w:ascii="新細明體" w:hAnsi="新細明體" w:cs="新細明體" w:hint="eastAsia"/>
                <w:b/>
                <w:bCs/>
                <w:kern w:val="0"/>
              </w:rPr>
              <w:t>嘉義縣社區心理衛生中心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電話諮詢、諮詢輔導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05-3621150</w:t>
            </w:r>
            <w:r w:rsidRPr="00581CDC">
              <w:rPr>
                <w:rFonts w:ascii="新細明體" w:hAnsi="新細明體" w:cs="新細明體" w:hint="eastAsia"/>
                <w:kern w:val="0"/>
              </w:rPr>
              <w:br/>
              <w:t>05-3620600#411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嘉義縣太保市和二路東段3號</w:t>
            </w:r>
          </w:p>
        </w:tc>
      </w:tr>
      <w:tr w:rsidR="00581CDC" w:rsidRPr="00581CDC" w:rsidTr="00581CDC">
        <w:trPr>
          <w:trHeight w:val="13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  <w:r w:rsidRPr="00581CDC">
              <w:rPr>
                <w:rFonts w:ascii="新細明體" w:hAnsi="新細明體" w:cs="新細明體" w:hint="eastAsia"/>
                <w:b/>
                <w:bCs/>
                <w:kern w:val="0"/>
              </w:rPr>
              <w:lastRenderedPageBreak/>
              <w:t>嘉義縣</w:t>
            </w:r>
            <w:proofErr w:type="gramStart"/>
            <w:r w:rsidRPr="00581CDC">
              <w:rPr>
                <w:rFonts w:ascii="新細明體" w:hAnsi="新細明體" w:cs="新細明體" w:hint="eastAsia"/>
                <w:b/>
                <w:bCs/>
                <w:kern w:val="0"/>
              </w:rPr>
              <w:t>精神康扶之</w:t>
            </w:r>
            <w:proofErr w:type="gramEnd"/>
            <w:r w:rsidRPr="00581CDC">
              <w:rPr>
                <w:rFonts w:ascii="新細明體" w:hAnsi="新細明體" w:cs="新細明體" w:hint="eastAsia"/>
                <w:b/>
                <w:bCs/>
                <w:kern w:val="0"/>
              </w:rPr>
              <w:t>友協會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協助精神疾病患者獲得完善之醫療與復健，增強社會大眾對精神疾患的關懷與接納，並</w:t>
            </w:r>
            <w:proofErr w:type="gramStart"/>
            <w:r w:rsidRPr="00581CDC">
              <w:rPr>
                <w:rFonts w:ascii="新細明體" w:hAnsi="新細明體" w:cs="新細明體" w:hint="eastAsia"/>
                <w:kern w:val="0"/>
              </w:rPr>
              <w:t>為精障者</w:t>
            </w:r>
            <w:proofErr w:type="gramEnd"/>
            <w:r w:rsidRPr="00581CDC">
              <w:rPr>
                <w:rFonts w:ascii="新細明體" w:hAnsi="新細明體" w:cs="新細明體" w:hint="eastAsia"/>
                <w:kern w:val="0"/>
              </w:rPr>
              <w:t>爭取應有之權利與福利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1CDC">
              <w:rPr>
                <w:rFonts w:ascii="新細明體" w:hAnsi="新細明體" w:cs="新細明體" w:hint="eastAsia"/>
                <w:kern w:val="0"/>
              </w:rPr>
              <w:t>05-2790533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DC" w:rsidRPr="00581CDC" w:rsidRDefault="00581CDC" w:rsidP="00581CD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81CDC">
              <w:rPr>
                <w:rFonts w:ascii="新細明體" w:hAnsi="新細明體" w:cs="新細明體" w:hint="eastAsia"/>
                <w:color w:val="000000"/>
                <w:kern w:val="0"/>
              </w:rPr>
              <w:t>嘉義縣竹崎鄉灣橋村18鄰263號</w:t>
            </w:r>
          </w:p>
        </w:tc>
      </w:tr>
    </w:tbl>
    <w:p w:rsidR="00BC06DE" w:rsidRPr="00581CDC" w:rsidRDefault="00C10743" w:rsidP="0074419C">
      <w:pPr>
        <w:tabs>
          <w:tab w:val="left" w:pos="1620"/>
        </w:tabs>
        <w:spacing w:line="360" w:lineRule="auto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>*</w:t>
      </w:r>
      <w:r>
        <w:rPr>
          <w:rFonts w:ascii="標楷體" w:eastAsia="標楷體" w:hAnsi="標楷體" w:hint="eastAsia"/>
          <w:bCs/>
          <w:color w:val="000000"/>
        </w:rPr>
        <w:t>此</w:t>
      </w:r>
      <w:r>
        <w:rPr>
          <w:rFonts w:ascii="標楷體" w:eastAsia="標楷體" w:hAnsi="標楷體" w:hint="eastAsia"/>
          <w:bCs/>
          <w:color w:val="000000"/>
        </w:rPr>
        <w:t>資源</w:t>
      </w:r>
      <w:r>
        <w:rPr>
          <w:rFonts w:ascii="標楷體" w:eastAsia="標楷體" w:hAnsi="標楷體" w:hint="eastAsia"/>
          <w:bCs/>
          <w:color w:val="000000"/>
        </w:rPr>
        <w:t>表提供參考</w:t>
      </w:r>
      <w:bookmarkStart w:id="0" w:name="_GoBack"/>
      <w:bookmarkEnd w:id="0"/>
    </w:p>
    <w:p w:rsidR="00BC06DE" w:rsidRPr="00881AD2" w:rsidRDefault="00BC06DE" w:rsidP="00C47116">
      <w:pPr>
        <w:jc w:val="center"/>
        <w:rPr>
          <w:rFonts w:ascii="新細明體"/>
          <w:color w:val="000000"/>
        </w:rPr>
      </w:pPr>
    </w:p>
    <w:sectPr w:rsidR="00BC06DE" w:rsidRPr="00881AD2" w:rsidSect="00581CDC">
      <w:footerReference w:type="even" r:id="rId7"/>
      <w:footerReference w:type="default" r:id="rId8"/>
      <w:pgSz w:w="11906" w:h="16838"/>
      <w:pgMar w:top="851" w:right="907" w:bottom="851" w:left="907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D4E" w:rsidRDefault="00FE0D4E">
      <w:r>
        <w:separator/>
      </w:r>
    </w:p>
  </w:endnote>
  <w:endnote w:type="continuationSeparator" w:id="0">
    <w:p w:rsidR="00FE0D4E" w:rsidRDefault="00FE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書法家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7A4" w:rsidRDefault="002177A4" w:rsidP="004D58E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77A4" w:rsidRDefault="002177A4" w:rsidP="0080198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7A4" w:rsidRDefault="002177A4" w:rsidP="004D58E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0743">
      <w:rPr>
        <w:rStyle w:val="a7"/>
        <w:noProof/>
      </w:rPr>
      <w:t>5</w:t>
    </w:r>
    <w:r>
      <w:rPr>
        <w:rStyle w:val="a7"/>
      </w:rPr>
      <w:fldChar w:fldCharType="end"/>
    </w:r>
  </w:p>
  <w:p w:rsidR="002177A4" w:rsidRDefault="002177A4" w:rsidP="0080198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D4E" w:rsidRDefault="00FE0D4E">
      <w:r>
        <w:separator/>
      </w:r>
    </w:p>
  </w:footnote>
  <w:footnote w:type="continuationSeparator" w:id="0">
    <w:p w:rsidR="00FE0D4E" w:rsidRDefault="00FE0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27CE"/>
    <w:multiLevelType w:val="hybridMultilevel"/>
    <w:tmpl w:val="94EE0568"/>
    <w:lvl w:ilvl="0" w:tplc="BADAACE2">
      <w:start w:val="1"/>
      <w:numFmt w:val="taiwaneseCountingThousand"/>
      <w:lvlText w:val="〈%1〉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  <w:rPr>
        <w:rFonts w:cs="Times New Roman"/>
      </w:rPr>
    </w:lvl>
  </w:abstractNum>
  <w:abstractNum w:abstractNumId="1" w15:restartNumberingAfterBreak="0">
    <w:nsid w:val="07696CFF"/>
    <w:multiLevelType w:val="hybridMultilevel"/>
    <w:tmpl w:val="A68CDD6C"/>
    <w:lvl w:ilvl="0" w:tplc="DCFAEE7C">
      <w:start w:val="2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" w15:restartNumberingAfterBreak="0">
    <w:nsid w:val="09467E2A"/>
    <w:multiLevelType w:val="hybridMultilevel"/>
    <w:tmpl w:val="66DECB02"/>
    <w:lvl w:ilvl="0" w:tplc="9CA28F78">
      <w:start w:val="1"/>
      <w:numFmt w:val="taiwaneseCountingThousand"/>
      <w:lvlText w:val="%1、"/>
      <w:lvlJc w:val="left"/>
      <w:pPr>
        <w:tabs>
          <w:tab w:val="num" w:pos="630"/>
        </w:tabs>
        <w:ind w:left="630" w:hanging="45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3" w15:restartNumberingAfterBreak="0">
    <w:nsid w:val="0C1A61E4"/>
    <w:multiLevelType w:val="hybridMultilevel"/>
    <w:tmpl w:val="15060BBA"/>
    <w:lvl w:ilvl="0" w:tplc="1376F6F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ECF4C30"/>
    <w:multiLevelType w:val="hybridMultilevel"/>
    <w:tmpl w:val="31784B9A"/>
    <w:lvl w:ilvl="0" w:tplc="AE9AF87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98A0374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F5A858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FE4F25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7E7E352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BA8465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F5EFA4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9A743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844541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 w15:restartNumberingAfterBreak="0">
    <w:nsid w:val="100A7EE2"/>
    <w:multiLevelType w:val="hybridMultilevel"/>
    <w:tmpl w:val="EB662DB4"/>
    <w:lvl w:ilvl="0" w:tplc="196CA6B8">
      <w:start w:val="1"/>
      <w:numFmt w:val="decimal"/>
      <w:lvlText w:val="%1."/>
      <w:lvlJc w:val="left"/>
      <w:pPr>
        <w:tabs>
          <w:tab w:val="num" w:pos="1440"/>
        </w:tabs>
        <w:ind w:left="482" w:hanging="482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11EC40B8"/>
    <w:multiLevelType w:val="hybridMultilevel"/>
    <w:tmpl w:val="729AFB20"/>
    <w:lvl w:ilvl="0" w:tplc="12DE0ED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B9D0DD84">
      <w:start w:val="1"/>
      <w:numFmt w:val="taiwaneseCountingThousand"/>
      <w:lvlText w:val="（%2）"/>
      <w:lvlJc w:val="left"/>
      <w:pPr>
        <w:ind w:left="1560" w:hanging="10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3166E19"/>
    <w:multiLevelType w:val="hybridMultilevel"/>
    <w:tmpl w:val="64AA3EB4"/>
    <w:lvl w:ilvl="0" w:tplc="4C001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EB4341E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18E94FA6"/>
    <w:multiLevelType w:val="hybridMultilevel"/>
    <w:tmpl w:val="92C868D4"/>
    <w:lvl w:ilvl="0" w:tplc="9260D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1ED30E1"/>
    <w:multiLevelType w:val="hybridMultilevel"/>
    <w:tmpl w:val="4FE68758"/>
    <w:lvl w:ilvl="0" w:tplc="85DA6C82">
      <w:start w:val="1"/>
      <w:numFmt w:val="bullet"/>
      <w:lvlText w:val="◎"/>
      <w:lvlJc w:val="left"/>
      <w:pPr>
        <w:tabs>
          <w:tab w:val="num" w:pos="1200"/>
        </w:tabs>
        <w:ind w:left="120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0" w15:restartNumberingAfterBreak="0">
    <w:nsid w:val="23C50819"/>
    <w:multiLevelType w:val="multilevel"/>
    <w:tmpl w:val="EB662DB4"/>
    <w:lvl w:ilvl="0">
      <w:start w:val="1"/>
      <w:numFmt w:val="decimal"/>
      <w:lvlText w:val="%1."/>
      <w:lvlJc w:val="left"/>
      <w:pPr>
        <w:tabs>
          <w:tab w:val="num" w:pos="1440"/>
        </w:tabs>
        <w:ind w:left="482" w:hanging="482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242436F1"/>
    <w:multiLevelType w:val="hybridMultilevel"/>
    <w:tmpl w:val="F9AAADFA"/>
    <w:lvl w:ilvl="0" w:tplc="AD066CD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2CD47D6E"/>
    <w:multiLevelType w:val="hybridMultilevel"/>
    <w:tmpl w:val="3932C602"/>
    <w:lvl w:ilvl="0" w:tplc="9260D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1ADBB6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3" w15:restartNumberingAfterBreak="0">
    <w:nsid w:val="2D443766"/>
    <w:multiLevelType w:val="hybridMultilevel"/>
    <w:tmpl w:val="5DE0EFD6"/>
    <w:lvl w:ilvl="0" w:tplc="64A45EFC">
      <w:start w:val="1"/>
      <w:numFmt w:val="taiwaneseCountingThousand"/>
      <w:lvlText w:val="(%1)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14" w15:restartNumberingAfterBreak="0">
    <w:nsid w:val="34240EBF"/>
    <w:multiLevelType w:val="hybridMultilevel"/>
    <w:tmpl w:val="0ED8B30A"/>
    <w:lvl w:ilvl="0" w:tplc="42F4FD68">
      <w:start w:val="1"/>
      <w:numFmt w:val="taiwaneseCountingThousand"/>
      <w:lvlText w:val="〈%1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34F67DB6"/>
    <w:multiLevelType w:val="hybridMultilevel"/>
    <w:tmpl w:val="270A1C8A"/>
    <w:lvl w:ilvl="0" w:tplc="5706F8A0">
      <w:start w:val="1"/>
      <w:numFmt w:val="decimal"/>
      <w:lvlText w:val="%1."/>
      <w:lvlJc w:val="left"/>
      <w:pPr>
        <w:tabs>
          <w:tab w:val="num" w:pos="48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3AC4237C"/>
    <w:multiLevelType w:val="multilevel"/>
    <w:tmpl w:val="E0B40D66"/>
    <w:lvl w:ilvl="0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C19522F"/>
    <w:multiLevelType w:val="hybridMultilevel"/>
    <w:tmpl w:val="D61A6316"/>
    <w:lvl w:ilvl="0" w:tplc="1764BF64">
      <w:start w:val="2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8" w15:restartNumberingAfterBreak="0">
    <w:nsid w:val="3D8A04ED"/>
    <w:multiLevelType w:val="hybridMultilevel"/>
    <w:tmpl w:val="741A89A8"/>
    <w:lvl w:ilvl="0" w:tplc="9316192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AD066CD4">
      <w:start w:val="1"/>
      <w:numFmt w:val="decimal"/>
      <w:lvlText w:val="%2."/>
      <w:lvlJc w:val="left"/>
      <w:pPr>
        <w:tabs>
          <w:tab w:val="num" w:pos="1020"/>
        </w:tabs>
        <w:ind w:left="102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19" w15:restartNumberingAfterBreak="0">
    <w:nsid w:val="3EB61D47"/>
    <w:multiLevelType w:val="hybridMultilevel"/>
    <w:tmpl w:val="B4D00BCC"/>
    <w:lvl w:ilvl="0" w:tplc="23C6A73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4808CDCE">
      <w:start w:val="1"/>
      <w:numFmt w:val="taiwaneseCountingThousand"/>
      <w:lvlText w:val="%2、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2" w:tplc="C9ECF07A">
      <w:start w:val="1"/>
      <w:numFmt w:val="taiwaneseCountingThousand"/>
      <w:lvlText w:val="(%3)"/>
      <w:lvlJc w:val="left"/>
      <w:pPr>
        <w:tabs>
          <w:tab w:val="num" w:pos="1018"/>
        </w:tabs>
        <w:ind w:left="842" w:hanging="482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0" w15:restartNumberingAfterBreak="0">
    <w:nsid w:val="3ED52A2F"/>
    <w:multiLevelType w:val="hybridMultilevel"/>
    <w:tmpl w:val="E0B40D66"/>
    <w:lvl w:ilvl="0" w:tplc="62E8EA7E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D1C4FB48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9F86F11"/>
    <w:multiLevelType w:val="hybridMultilevel"/>
    <w:tmpl w:val="74462E32"/>
    <w:lvl w:ilvl="0" w:tplc="BBCAA660">
      <w:start w:val="1"/>
      <w:numFmt w:val="decimal"/>
      <w:lvlText w:val="%1."/>
      <w:lvlJc w:val="left"/>
      <w:pPr>
        <w:tabs>
          <w:tab w:val="num" w:pos="1134"/>
        </w:tabs>
        <w:ind w:left="1134" w:hanging="227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4AD1774B"/>
    <w:multiLevelType w:val="hybridMultilevel"/>
    <w:tmpl w:val="85F8185A"/>
    <w:lvl w:ilvl="0" w:tplc="59521DE2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4C3309D9"/>
    <w:multiLevelType w:val="hybridMultilevel"/>
    <w:tmpl w:val="EAA66920"/>
    <w:lvl w:ilvl="0" w:tplc="12DE0ED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4CA82134"/>
    <w:multiLevelType w:val="hybridMultilevel"/>
    <w:tmpl w:val="C3289116"/>
    <w:lvl w:ilvl="0" w:tplc="E7FEA2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5" w15:restartNumberingAfterBreak="0">
    <w:nsid w:val="4EB3787E"/>
    <w:multiLevelType w:val="hybridMultilevel"/>
    <w:tmpl w:val="B96846FC"/>
    <w:lvl w:ilvl="0" w:tplc="A1105C26">
      <w:start w:val="6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50742B51"/>
    <w:multiLevelType w:val="hybridMultilevel"/>
    <w:tmpl w:val="10E21BEA"/>
    <w:lvl w:ilvl="0" w:tplc="0E6A5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54A03AB1"/>
    <w:multiLevelType w:val="hybridMultilevel"/>
    <w:tmpl w:val="7F04429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567D3653"/>
    <w:multiLevelType w:val="hybridMultilevel"/>
    <w:tmpl w:val="8F9496CA"/>
    <w:lvl w:ilvl="0" w:tplc="6D0E2EB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F22C3C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63C99F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6A64BC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07EA04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858084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7E6F53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8EA584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EC41F7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9" w15:restartNumberingAfterBreak="0">
    <w:nsid w:val="572E3FB3"/>
    <w:multiLevelType w:val="hybridMultilevel"/>
    <w:tmpl w:val="F1CCB014"/>
    <w:lvl w:ilvl="0" w:tplc="F1642CFC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 w15:restartNumberingAfterBreak="0">
    <w:nsid w:val="5B5F0CF4"/>
    <w:multiLevelType w:val="hybridMultilevel"/>
    <w:tmpl w:val="2F646A4C"/>
    <w:lvl w:ilvl="0" w:tplc="68DC284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086DC54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4D0698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EFEE36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AE4B15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7FC19C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A5A365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0148E3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7F6A78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1" w15:restartNumberingAfterBreak="0">
    <w:nsid w:val="5E4D72B7"/>
    <w:multiLevelType w:val="hybridMultilevel"/>
    <w:tmpl w:val="7F64AED6"/>
    <w:lvl w:ilvl="0" w:tplc="F0266574">
      <w:start w:val="1"/>
      <w:numFmt w:val="decimal"/>
      <w:lvlText w:val="(%1)"/>
      <w:lvlJc w:val="left"/>
      <w:pPr>
        <w:tabs>
          <w:tab w:val="num" w:pos="1230"/>
        </w:tabs>
        <w:ind w:left="1230" w:hanging="39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32" w15:restartNumberingAfterBreak="0">
    <w:nsid w:val="61A6662D"/>
    <w:multiLevelType w:val="hybridMultilevel"/>
    <w:tmpl w:val="EBF81F2A"/>
    <w:lvl w:ilvl="0" w:tplc="62E8EA7E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D1C4FB48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hint="eastAsia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2D84553"/>
    <w:multiLevelType w:val="hybridMultilevel"/>
    <w:tmpl w:val="A3DA776A"/>
    <w:lvl w:ilvl="0" w:tplc="9DCC0DC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 w15:restartNumberingAfterBreak="0">
    <w:nsid w:val="638367D4"/>
    <w:multiLevelType w:val="hybridMultilevel"/>
    <w:tmpl w:val="08FE6E6E"/>
    <w:lvl w:ilvl="0" w:tplc="DAA8DBE2">
      <w:start w:val="1"/>
      <w:numFmt w:val="taiwaneseCountingThousand"/>
      <w:lvlText w:val="(%1)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5" w15:restartNumberingAfterBreak="0">
    <w:nsid w:val="6814043D"/>
    <w:multiLevelType w:val="hybridMultilevel"/>
    <w:tmpl w:val="45AC22EC"/>
    <w:lvl w:ilvl="0" w:tplc="F90AA8CE">
      <w:start w:val="3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68CC3A06"/>
    <w:multiLevelType w:val="multilevel"/>
    <w:tmpl w:val="CBC86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 w15:restartNumberingAfterBreak="0">
    <w:nsid w:val="69D904BD"/>
    <w:multiLevelType w:val="hybridMultilevel"/>
    <w:tmpl w:val="B808B95C"/>
    <w:lvl w:ilvl="0" w:tplc="B1ACB9F2">
      <w:start w:val="1"/>
      <w:numFmt w:val="taiwaneseCountingThousand"/>
      <w:lvlText w:val="%1、"/>
      <w:lvlJc w:val="left"/>
      <w:pPr>
        <w:tabs>
          <w:tab w:val="num" w:pos="1142"/>
        </w:tabs>
        <w:ind w:left="1142" w:hanging="480"/>
      </w:pPr>
      <w:rPr>
        <w:rFonts w:cs="Times New Roman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 w15:restartNumberingAfterBreak="0">
    <w:nsid w:val="6E341687"/>
    <w:multiLevelType w:val="hybridMultilevel"/>
    <w:tmpl w:val="E35E1DA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39" w15:restartNumberingAfterBreak="0">
    <w:nsid w:val="746C28F1"/>
    <w:multiLevelType w:val="hybridMultilevel"/>
    <w:tmpl w:val="C9AE9A58"/>
    <w:lvl w:ilvl="0" w:tplc="47A2A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 w15:restartNumberingAfterBreak="0">
    <w:nsid w:val="753D091A"/>
    <w:multiLevelType w:val="multilevel"/>
    <w:tmpl w:val="74462E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27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 w15:restartNumberingAfterBreak="0">
    <w:nsid w:val="7AD16984"/>
    <w:multiLevelType w:val="hybridMultilevel"/>
    <w:tmpl w:val="83F2441C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41"/>
  </w:num>
  <w:num w:numId="2">
    <w:abstractNumId w:val="7"/>
  </w:num>
  <w:num w:numId="3">
    <w:abstractNumId w:val="23"/>
  </w:num>
  <w:num w:numId="4">
    <w:abstractNumId w:val="6"/>
  </w:num>
  <w:num w:numId="5">
    <w:abstractNumId w:val="35"/>
  </w:num>
  <w:num w:numId="6">
    <w:abstractNumId w:val="39"/>
  </w:num>
  <w:num w:numId="7">
    <w:abstractNumId w:val="9"/>
  </w:num>
  <w:num w:numId="8">
    <w:abstractNumId w:val="31"/>
  </w:num>
  <w:num w:numId="9">
    <w:abstractNumId w:val="17"/>
  </w:num>
  <w:num w:numId="10">
    <w:abstractNumId w:val="36"/>
  </w:num>
  <w:num w:numId="11">
    <w:abstractNumId w:val="1"/>
  </w:num>
  <w:num w:numId="12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4"/>
  </w:num>
  <w:num w:numId="16">
    <w:abstractNumId w:val="37"/>
  </w:num>
  <w:num w:numId="17">
    <w:abstractNumId w:val="0"/>
  </w:num>
  <w:num w:numId="18">
    <w:abstractNumId w:val="11"/>
  </w:num>
  <w:num w:numId="19">
    <w:abstractNumId w:val="12"/>
  </w:num>
  <w:num w:numId="20">
    <w:abstractNumId w:val="8"/>
  </w:num>
  <w:num w:numId="21">
    <w:abstractNumId w:val="38"/>
  </w:num>
  <w:num w:numId="22">
    <w:abstractNumId w:val="16"/>
  </w:num>
  <w:num w:numId="23">
    <w:abstractNumId w:val="5"/>
  </w:num>
  <w:num w:numId="24">
    <w:abstractNumId w:val="10"/>
  </w:num>
  <w:num w:numId="25">
    <w:abstractNumId w:val="29"/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"/>
  </w:num>
  <w:num w:numId="29">
    <w:abstractNumId w:val="21"/>
  </w:num>
  <w:num w:numId="30">
    <w:abstractNumId w:val="40"/>
  </w:num>
  <w:num w:numId="31">
    <w:abstractNumId w:val="22"/>
  </w:num>
  <w:num w:numId="32">
    <w:abstractNumId w:val="27"/>
  </w:num>
  <w:num w:numId="33">
    <w:abstractNumId w:val="25"/>
  </w:num>
  <w:num w:numId="34">
    <w:abstractNumId w:val="18"/>
  </w:num>
  <w:num w:numId="35">
    <w:abstractNumId w:val="4"/>
  </w:num>
  <w:num w:numId="36">
    <w:abstractNumId w:val="28"/>
  </w:num>
  <w:num w:numId="37">
    <w:abstractNumId w:val="30"/>
  </w:num>
  <w:num w:numId="38">
    <w:abstractNumId w:val="34"/>
  </w:num>
  <w:num w:numId="39">
    <w:abstractNumId w:val="13"/>
  </w:num>
  <w:num w:numId="40">
    <w:abstractNumId w:val="24"/>
  </w:num>
  <w:num w:numId="41">
    <w:abstractNumId w:val="33"/>
  </w:num>
  <w:num w:numId="42">
    <w:abstractNumId w:val="2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DE"/>
    <w:rsid w:val="000011B5"/>
    <w:rsid w:val="0000379D"/>
    <w:rsid w:val="000129B2"/>
    <w:rsid w:val="00013868"/>
    <w:rsid w:val="00014A30"/>
    <w:rsid w:val="00020527"/>
    <w:rsid w:val="0002348A"/>
    <w:rsid w:val="0002598D"/>
    <w:rsid w:val="000265C7"/>
    <w:rsid w:val="000267A0"/>
    <w:rsid w:val="00035F6A"/>
    <w:rsid w:val="00042BC0"/>
    <w:rsid w:val="000458AD"/>
    <w:rsid w:val="000565BA"/>
    <w:rsid w:val="00062755"/>
    <w:rsid w:val="00062A2E"/>
    <w:rsid w:val="000637BA"/>
    <w:rsid w:val="00067E9E"/>
    <w:rsid w:val="00073267"/>
    <w:rsid w:val="000750D9"/>
    <w:rsid w:val="000801E8"/>
    <w:rsid w:val="000825FF"/>
    <w:rsid w:val="000A6DF7"/>
    <w:rsid w:val="000B2C93"/>
    <w:rsid w:val="000C2027"/>
    <w:rsid w:val="000C38D5"/>
    <w:rsid w:val="000C3E0D"/>
    <w:rsid w:val="000D22DB"/>
    <w:rsid w:val="000D466E"/>
    <w:rsid w:val="000E07BB"/>
    <w:rsid w:val="000E504A"/>
    <w:rsid w:val="000F1C5D"/>
    <w:rsid w:val="000F1D48"/>
    <w:rsid w:val="000F3D01"/>
    <w:rsid w:val="000F4659"/>
    <w:rsid w:val="000F673E"/>
    <w:rsid w:val="001027B1"/>
    <w:rsid w:val="0010392C"/>
    <w:rsid w:val="00106D91"/>
    <w:rsid w:val="00120CBC"/>
    <w:rsid w:val="0012570B"/>
    <w:rsid w:val="00126586"/>
    <w:rsid w:val="00134401"/>
    <w:rsid w:val="00135792"/>
    <w:rsid w:val="00146957"/>
    <w:rsid w:val="001470F7"/>
    <w:rsid w:val="001502D9"/>
    <w:rsid w:val="001561D9"/>
    <w:rsid w:val="00157E5C"/>
    <w:rsid w:val="001603A6"/>
    <w:rsid w:val="0017095A"/>
    <w:rsid w:val="0017287B"/>
    <w:rsid w:val="0017712E"/>
    <w:rsid w:val="00181241"/>
    <w:rsid w:val="001938A5"/>
    <w:rsid w:val="001943C9"/>
    <w:rsid w:val="001A6BBE"/>
    <w:rsid w:val="001A7090"/>
    <w:rsid w:val="001D3842"/>
    <w:rsid w:val="001E5F7F"/>
    <w:rsid w:val="001E6249"/>
    <w:rsid w:val="001E7DF7"/>
    <w:rsid w:val="001F4D29"/>
    <w:rsid w:val="00201F5C"/>
    <w:rsid w:val="00202997"/>
    <w:rsid w:val="00207D91"/>
    <w:rsid w:val="0021014F"/>
    <w:rsid w:val="0021055A"/>
    <w:rsid w:val="002105FA"/>
    <w:rsid w:val="00211182"/>
    <w:rsid w:val="002177A4"/>
    <w:rsid w:val="002220D0"/>
    <w:rsid w:val="002275E3"/>
    <w:rsid w:val="00231ABE"/>
    <w:rsid w:val="002343DE"/>
    <w:rsid w:val="0023584E"/>
    <w:rsid w:val="00255D8B"/>
    <w:rsid w:val="00256F6E"/>
    <w:rsid w:val="00260CFA"/>
    <w:rsid w:val="00262B8E"/>
    <w:rsid w:val="00263A95"/>
    <w:rsid w:val="002678C8"/>
    <w:rsid w:val="00274DF4"/>
    <w:rsid w:val="002809EA"/>
    <w:rsid w:val="00286B31"/>
    <w:rsid w:val="0028771F"/>
    <w:rsid w:val="002979C8"/>
    <w:rsid w:val="002A0D0A"/>
    <w:rsid w:val="002A7288"/>
    <w:rsid w:val="002B444C"/>
    <w:rsid w:val="002C1272"/>
    <w:rsid w:val="002C1D57"/>
    <w:rsid w:val="002C3D21"/>
    <w:rsid w:val="002D5E7F"/>
    <w:rsid w:val="002E1886"/>
    <w:rsid w:val="002E65C9"/>
    <w:rsid w:val="002F0231"/>
    <w:rsid w:val="00301882"/>
    <w:rsid w:val="0030285D"/>
    <w:rsid w:val="0031577D"/>
    <w:rsid w:val="00315E08"/>
    <w:rsid w:val="00327BF6"/>
    <w:rsid w:val="003417CF"/>
    <w:rsid w:val="00341C1A"/>
    <w:rsid w:val="00345D7A"/>
    <w:rsid w:val="003474A8"/>
    <w:rsid w:val="00353BB6"/>
    <w:rsid w:val="00354A98"/>
    <w:rsid w:val="00355F73"/>
    <w:rsid w:val="00356F6F"/>
    <w:rsid w:val="0036300C"/>
    <w:rsid w:val="00370411"/>
    <w:rsid w:val="00384A84"/>
    <w:rsid w:val="003850CE"/>
    <w:rsid w:val="003863DF"/>
    <w:rsid w:val="003A116A"/>
    <w:rsid w:val="003A7F1D"/>
    <w:rsid w:val="003B4172"/>
    <w:rsid w:val="003C603D"/>
    <w:rsid w:val="003D51CF"/>
    <w:rsid w:val="003D5ADD"/>
    <w:rsid w:val="003D63B6"/>
    <w:rsid w:val="003E3B88"/>
    <w:rsid w:val="003F0171"/>
    <w:rsid w:val="003F01CF"/>
    <w:rsid w:val="003F4B02"/>
    <w:rsid w:val="003F5C71"/>
    <w:rsid w:val="003F71B0"/>
    <w:rsid w:val="003F7478"/>
    <w:rsid w:val="00405CE4"/>
    <w:rsid w:val="00406DB4"/>
    <w:rsid w:val="004101D5"/>
    <w:rsid w:val="0041270C"/>
    <w:rsid w:val="00412B16"/>
    <w:rsid w:val="0041610B"/>
    <w:rsid w:val="00423E3D"/>
    <w:rsid w:val="00426CE4"/>
    <w:rsid w:val="00430F70"/>
    <w:rsid w:val="00432105"/>
    <w:rsid w:val="00432D03"/>
    <w:rsid w:val="00434310"/>
    <w:rsid w:val="00441C12"/>
    <w:rsid w:val="00442BDD"/>
    <w:rsid w:val="004433F0"/>
    <w:rsid w:val="00445E05"/>
    <w:rsid w:val="004460D2"/>
    <w:rsid w:val="0045080F"/>
    <w:rsid w:val="00453EB7"/>
    <w:rsid w:val="00457A09"/>
    <w:rsid w:val="00467AAC"/>
    <w:rsid w:val="00472C6B"/>
    <w:rsid w:val="00473F94"/>
    <w:rsid w:val="0048054B"/>
    <w:rsid w:val="004872C7"/>
    <w:rsid w:val="0049265B"/>
    <w:rsid w:val="00496BDE"/>
    <w:rsid w:val="00497202"/>
    <w:rsid w:val="0049761C"/>
    <w:rsid w:val="00497B06"/>
    <w:rsid w:val="004B021D"/>
    <w:rsid w:val="004B4D58"/>
    <w:rsid w:val="004B5A69"/>
    <w:rsid w:val="004B6A49"/>
    <w:rsid w:val="004C0860"/>
    <w:rsid w:val="004C42F1"/>
    <w:rsid w:val="004D453A"/>
    <w:rsid w:val="004D45A2"/>
    <w:rsid w:val="004D4A98"/>
    <w:rsid w:val="004D58E4"/>
    <w:rsid w:val="004D7F1A"/>
    <w:rsid w:val="004E1609"/>
    <w:rsid w:val="004E296C"/>
    <w:rsid w:val="004E3B1D"/>
    <w:rsid w:val="004F0262"/>
    <w:rsid w:val="004F5149"/>
    <w:rsid w:val="004F6715"/>
    <w:rsid w:val="00503150"/>
    <w:rsid w:val="00504939"/>
    <w:rsid w:val="005101EB"/>
    <w:rsid w:val="005202B1"/>
    <w:rsid w:val="005246F9"/>
    <w:rsid w:val="005247A7"/>
    <w:rsid w:val="00545ACD"/>
    <w:rsid w:val="00557139"/>
    <w:rsid w:val="005628FF"/>
    <w:rsid w:val="00565383"/>
    <w:rsid w:val="00577DB0"/>
    <w:rsid w:val="00581CDC"/>
    <w:rsid w:val="00587A02"/>
    <w:rsid w:val="00592812"/>
    <w:rsid w:val="00594A68"/>
    <w:rsid w:val="00596649"/>
    <w:rsid w:val="005A146D"/>
    <w:rsid w:val="005A33CE"/>
    <w:rsid w:val="005C0E06"/>
    <w:rsid w:val="005C352F"/>
    <w:rsid w:val="005D3A6F"/>
    <w:rsid w:val="005E7BF4"/>
    <w:rsid w:val="00602D7F"/>
    <w:rsid w:val="00614A43"/>
    <w:rsid w:val="006153B1"/>
    <w:rsid w:val="00634B85"/>
    <w:rsid w:val="006407E0"/>
    <w:rsid w:val="00643F10"/>
    <w:rsid w:val="006554FC"/>
    <w:rsid w:val="00660668"/>
    <w:rsid w:val="00663FC1"/>
    <w:rsid w:val="0066513C"/>
    <w:rsid w:val="00665FB5"/>
    <w:rsid w:val="006676D3"/>
    <w:rsid w:val="0067433E"/>
    <w:rsid w:val="0069533E"/>
    <w:rsid w:val="006B24A7"/>
    <w:rsid w:val="006B37B5"/>
    <w:rsid w:val="006B4F06"/>
    <w:rsid w:val="006B5BCB"/>
    <w:rsid w:val="006B7A97"/>
    <w:rsid w:val="006C0F74"/>
    <w:rsid w:val="006D1095"/>
    <w:rsid w:val="006D2C75"/>
    <w:rsid w:val="006E67FA"/>
    <w:rsid w:val="007001FC"/>
    <w:rsid w:val="00700DED"/>
    <w:rsid w:val="0070448F"/>
    <w:rsid w:val="00705602"/>
    <w:rsid w:val="00706266"/>
    <w:rsid w:val="00710D16"/>
    <w:rsid w:val="00731999"/>
    <w:rsid w:val="007320C4"/>
    <w:rsid w:val="00732342"/>
    <w:rsid w:val="0073462F"/>
    <w:rsid w:val="007425E0"/>
    <w:rsid w:val="0074419C"/>
    <w:rsid w:val="00746629"/>
    <w:rsid w:val="007466CE"/>
    <w:rsid w:val="00746E52"/>
    <w:rsid w:val="0075480C"/>
    <w:rsid w:val="007564D8"/>
    <w:rsid w:val="00761EC9"/>
    <w:rsid w:val="00770B18"/>
    <w:rsid w:val="00773650"/>
    <w:rsid w:val="007778A6"/>
    <w:rsid w:val="00781184"/>
    <w:rsid w:val="00783CA6"/>
    <w:rsid w:val="007A189F"/>
    <w:rsid w:val="007A1FD4"/>
    <w:rsid w:val="007A7D90"/>
    <w:rsid w:val="007B32F3"/>
    <w:rsid w:val="007C000C"/>
    <w:rsid w:val="007C051B"/>
    <w:rsid w:val="007C0E30"/>
    <w:rsid w:val="007C12CC"/>
    <w:rsid w:val="007D4531"/>
    <w:rsid w:val="007D6F54"/>
    <w:rsid w:val="007E0713"/>
    <w:rsid w:val="007E4EC2"/>
    <w:rsid w:val="007F0FC0"/>
    <w:rsid w:val="007F4512"/>
    <w:rsid w:val="007F4C27"/>
    <w:rsid w:val="0080198C"/>
    <w:rsid w:val="00802C5B"/>
    <w:rsid w:val="00803039"/>
    <w:rsid w:val="0080458E"/>
    <w:rsid w:val="00804928"/>
    <w:rsid w:val="008158DD"/>
    <w:rsid w:val="00822561"/>
    <w:rsid w:val="00827A03"/>
    <w:rsid w:val="00832FC5"/>
    <w:rsid w:val="0083623D"/>
    <w:rsid w:val="00836616"/>
    <w:rsid w:val="00837CE0"/>
    <w:rsid w:val="00837DE8"/>
    <w:rsid w:val="00840344"/>
    <w:rsid w:val="008450BA"/>
    <w:rsid w:val="0085307D"/>
    <w:rsid w:val="0085309A"/>
    <w:rsid w:val="0085735C"/>
    <w:rsid w:val="00857B44"/>
    <w:rsid w:val="008606B5"/>
    <w:rsid w:val="00861023"/>
    <w:rsid w:val="00861F73"/>
    <w:rsid w:val="008620F0"/>
    <w:rsid w:val="0086250E"/>
    <w:rsid w:val="00873254"/>
    <w:rsid w:val="00876726"/>
    <w:rsid w:val="0087772B"/>
    <w:rsid w:val="008808D9"/>
    <w:rsid w:val="00881AD2"/>
    <w:rsid w:val="00886986"/>
    <w:rsid w:val="00887066"/>
    <w:rsid w:val="00892A12"/>
    <w:rsid w:val="008A48EB"/>
    <w:rsid w:val="008B44FD"/>
    <w:rsid w:val="008C1AEE"/>
    <w:rsid w:val="008C1F9D"/>
    <w:rsid w:val="008C286E"/>
    <w:rsid w:val="008C79FB"/>
    <w:rsid w:val="008D4BB1"/>
    <w:rsid w:val="008D709C"/>
    <w:rsid w:val="008D7E7E"/>
    <w:rsid w:val="008F6CFC"/>
    <w:rsid w:val="008F7D85"/>
    <w:rsid w:val="00903975"/>
    <w:rsid w:val="00905B56"/>
    <w:rsid w:val="00910B0C"/>
    <w:rsid w:val="00914B25"/>
    <w:rsid w:val="00916CE3"/>
    <w:rsid w:val="00922A73"/>
    <w:rsid w:val="0092655F"/>
    <w:rsid w:val="00927BE3"/>
    <w:rsid w:val="00940378"/>
    <w:rsid w:val="00943988"/>
    <w:rsid w:val="00946419"/>
    <w:rsid w:val="00952C02"/>
    <w:rsid w:val="00957302"/>
    <w:rsid w:val="009674BA"/>
    <w:rsid w:val="009676DF"/>
    <w:rsid w:val="00973C89"/>
    <w:rsid w:val="00975BDE"/>
    <w:rsid w:val="0098086A"/>
    <w:rsid w:val="0099570F"/>
    <w:rsid w:val="009A39AD"/>
    <w:rsid w:val="009A5253"/>
    <w:rsid w:val="009A6AB9"/>
    <w:rsid w:val="009B2764"/>
    <w:rsid w:val="009B3838"/>
    <w:rsid w:val="009B4F4A"/>
    <w:rsid w:val="009C12C5"/>
    <w:rsid w:val="009C5F02"/>
    <w:rsid w:val="009D03DC"/>
    <w:rsid w:val="009D15FF"/>
    <w:rsid w:val="00A06275"/>
    <w:rsid w:val="00A10755"/>
    <w:rsid w:val="00A201A3"/>
    <w:rsid w:val="00A32477"/>
    <w:rsid w:val="00A362D3"/>
    <w:rsid w:val="00A36657"/>
    <w:rsid w:val="00A41D05"/>
    <w:rsid w:val="00A50068"/>
    <w:rsid w:val="00A51C80"/>
    <w:rsid w:val="00A56B2C"/>
    <w:rsid w:val="00A56B97"/>
    <w:rsid w:val="00A60CF3"/>
    <w:rsid w:val="00A60E7D"/>
    <w:rsid w:val="00A63747"/>
    <w:rsid w:val="00A735B6"/>
    <w:rsid w:val="00A75AF0"/>
    <w:rsid w:val="00A8020F"/>
    <w:rsid w:val="00A84E87"/>
    <w:rsid w:val="00A90FF1"/>
    <w:rsid w:val="00A96E3C"/>
    <w:rsid w:val="00AA0073"/>
    <w:rsid w:val="00AA278E"/>
    <w:rsid w:val="00AA2CE2"/>
    <w:rsid w:val="00AB1DB4"/>
    <w:rsid w:val="00AD040B"/>
    <w:rsid w:val="00AE0430"/>
    <w:rsid w:val="00AF6160"/>
    <w:rsid w:val="00B064C8"/>
    <w:rsid w:val="00B11212"/>
    <w:rsid w:val="00B22813"/>
    <w:rsid w:val="00B332FF"/>
    <w:rsid w:val="00B33E3B"/>
    <w:rsid w:val="00B349E1"/>
    <w:rsid w:val="00B35EA9"/>
    <w:rsid w:val="00B61655"/>
    <w:rsid w:val="00B72BD8"/>
    <w:rsid w:val="00B76FC4"/>
    <w:rsid w:val="00B833C9"/>
    <w:rsid w:val="00B83596"/>
    <w:rsid w:val="00B91F66"/>
    <w:rsid w:val="00B9336F"/>
    <w:rsid w:val="00B950A5"/>
    <w:rsid w:val="00B959EF"/>
    <w:rsid w:val="00BA3A1F"/>
    <w:rsid w:val="00BB14E9"/>
    <w:rsid w:val="00BB4E74"/>
    <w:rsid w:val="00BB631A"/>
    <w:rsid w:val="00BC06DE"/>
    <w:rsid w:val="00BC194D"/>
    <w:rsid w:val="00BC28C2"/>
    <w:rsid w:val="00BC7374"/>
    <w:rsid w:val="00BD0A0B"/>
    <w:rsid w:val="00BE1DD6"/>
    <w:rsid w:val="00BE2EE1"/>
    <w:rsid w:val="00BE3D3D"/>
    <w:rsid w:val="00BF061E"/>
    <w:rsid w:val="00BF2550"/>
    <w:rsid w:val="00BF4AD0"/>
    <w:rsid w:val="00C04049"/>
    <w:rsid w:val="00C10743"/>
    <w:rsid w:val="00C34A23"/>
    <w:rsid w:val="00C37B7E"/>
    <w:rsid w:val="00C47116"/>
    <w:rsid w:val="00C545F6"/>
    <w:rsid w:val="00C62179"/>
    <w:rsid w:val="00C64E62"/>
    <w:rsid w:val="00C7241B"/>
    <w:rsid w:val="00C73529"/>
    <w:rsid w:val="00C75910"/>
    <w:rsid w:val="00C853B3"/>
    <w:rsid w:val="00C879F6"/>
    <w:rsid w:val="00C96EA8"/>
    <w:rsid w:val="00CA1C03"/>
    <w:rsid w:val="00CB085B"/>
    <w:rsid w:val="00CB1FDE"/>
    <w:rsid w:val="00CD31E3"/>
    <w:rsid w:val="00CD6AA7"/>
    <w:rsid w:val="00CE099A"/>
    <w:rsid w:val="00CE2BD1"/>
    <w:rsid w:val="00CE44E5"/>
    <w:rsid w:val="00CF070D"/>
    <w:rsid w:val="00D032C6"/>
    <w:rsid w:val="00D138DF"/>
    <w:rsid w:val="00D14A89"/>
    <w:rsid w:val="00D25DF7"/>
    <w:rsid w:val="00D357D8"/>
    <w:rsid w:val="00D36DA5"/>
    <w:rsid w:val="00D37C83"/>
    <w:rsid w:val="00D436A5"/>
    <w:rsid w:val="00D43E67"/>
    <w:rsid w:val="00D44E39"/>
    <w:rsid w:val="00D600D6"/>
    <w:rsid w:val="00D60346"/>
    <w:rsid w:val="00D60378"/>
    <w:rsid w:val="00D615DF"/>
    <w:rsid w:val="00D642FD"/>
    <w:rsid w:val="00D64CF7"/>
    <w:rsid w:val="00D74DC9"/>
    <w:rsid w:val="00D82DCE"/>
    <w:rsid w:val="00D9223D"/>
    <w:rsid w:val="00D94233"/>
    <w:rsid w:val="00DA362D"/>
    <w:rsid w:val="00DA52B3"/>
    <w:rsid w:val="00DA710C"/>
    <w:rsid w:val="00DC51D4"/>
    <w:rsid w:val="00DC5581"/>
    <w:rsid w:val="00DC5EEF"/>
    <w:rsid w:val="00DC5FE5"/>
    <w:rsid w:val="00DC7F2B"/>
    <w:rsid w:val="00DD084E"/>
    <w:rsid w:val="00DD12D2"/>
    <w:rsid w:val="00DD280C"/>
    <w:rsid w:val="00DD4541"/>
    <w:rsid w:val="00DD6265"/>
    <w:rsid w:val="00DD6F99"/>
    <w:rsid w:val="00DF1578"/>
    <w:rsid w:val="00DF1C6A"/>
    <w:rsid w:val="00DF32C7"/>
    <w:rsid w:val="00DF4D56"/>
    <w:rsid w:val="00DF5AD1"/>
    <w:rsid w:val="00E02A1A"/>
    <w:rsid w:val="00E05E0A"/>
    <w:rsid w:val="00E14BD4"/>
    <w:rsid w:val="00E258EF"/>
    <w:rsid w:val="00E34558"/>
    <w:rsid w:val="00E47418"/>
    <w:rsid w:val="00E51222"/>
    <w:rsid w:val="00E53D00"/>
    <w:rsid w:val="00E54270"/>
    <w:rsid w:val="00E62A30"/>
    <w:rsid w:val="00E6730B"/>
    <w:rsid w:val="00E764F6"/>
    <w:rsid w:val="00E8196A"/>
    <w:rsid w:val="00E8355A"/>
    <w:rsid w:val="00E8496C"/>
    <w:rsid w:val="00E85E1E"/>
    <w:rsid w:val="00E92755"/>
    <w:rsid w:val="00E94518"/>
    <w:rsid w:val="00EB3441"/>
    <w:rsid w:val="00EB5C0A"/>
    <w:rsid w:val="00EC6E0D"/>
    <w:rsid w:val="00ED069D"/>
    <w:rsid w:val="00ED44F9"/>
    <w:rsid w:val="00ED53AE"/>
    <w:rsid w:val="00ED5EA3"/>
    <w:rsid w:val="00ED6E80"/>
    <w:rsid w:val="00ED7C55"/>
    <w:rsid w:val="00EE544A"/>
    <w:rsid w:val="00EF0338"/>
    <w:rsid w:val="00EF0BA1"/>
    <w:rsid w:val="00F0073F"/>
    <w:rsid w:val="00F06F33"/>
    <w:rsid w:val="00F102A6"/>
    <w:rsid w:val="00F11642"/>
    <w:rsid w:val="00F124B2"/>
    <w:rsid w:val="00F16C5F"/>
    <w:rsid w:val="00F22C86"/>
    <w:rsid w:val="00F23F62"/>
    <w:rsid w:val="00F2489D"/>
    <w:rsid w:val="00F26626"/>
    <w:rsid w:val="00F34D4A"/>
    <w:rsid w:val="00F451C0"/>
    <w:rsid w:val="00F5368C"/>
    <w:rsid w:val="00F64B85"/>
    <w:rsid w:val="00F67E96"/>
    <w:rsid w:val="00F77518"/>
    <w:rsid w:val="00F80012"/>
    <w:rsid w:val="00F81626"/>
    <w:rsid w:val="00F81AB3"/>
    <w:rsid w:val="00F83C72"/>
    <w:rsid w:val="00F86831"/>
    <w:rsid w:val="00F90EB2"/>
    <w:rsid w:val="00F92BB2"/>
    <w:rsid w:val="00F958A5"/>
    <w:rsid w:val="00F97C53"/>
    <w:rsid w:val="00FA08F3"/>
    <w:rsid w:val="00FA4712"/>
    <w:rsid w:val="00FA48CC"/>
    <w:rsid w:val="00FA7AF6"/>
    <w:rsid w:val="00FB2C45"/>
    <w:rsid w:val="00FB5C48"/>
    <w:rsid w:val="00FC223A"/>
    <w:rsid w:val="00FC2689"/>
    <w:rsid w:val="00FD34F1"/>
    <w:rsid w:val="00FE0D4E"/>
    <w:rsid w:val="00FE218B"/>
    <w:rsid w:val="00FE3F46"/>
    <w:rsid w:val="00FE5D4D"/>
    <w:rsid w:val="00FF0C28"/>
    <w:rsid w:val="00FF32F3"/>
    <w:rsid w:val="00FF42FD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03C907E-C07D-460D-BFFF-9A4A352A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7E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62A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D82DCE"/>
    <w:rPr>
      <w:rFonts w:ascii="Courier New" w:hAnsi="Courier New" w:cs="Courier New"/>
      <w:kern w:val="2"/>
    </w:rPr>
  </w:style>
  <w:style w:type="paragraph" w:styleId="a3">
    <w:name w:val="header"/>
    <w:basedOn w:val="a"/>
    <w:link w:val="a4"/>
    <w:uiPriority w:val="99"/>
    <w:rsid w:val="007B32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D82DCE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7B32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D82DCE"/>
    <w:rPr>
      <w:rFonts w:cs="Times New Roman"/>
      <w:kern w:val="2"/>
    </w:rPr>
  </w:style>
  <w:style w:type="character" w:styleId="a7">
    <w:name w:val="page number"/>
    <w:basedOn w:val="a0"/>
    <w:uiPriority w:val="99"/>
    <w:rsid w:val="0080198C"/>
    <w:rPr>
      <w:rFonts w:cs="Times New Roman"/>
    </w:rPr>
  </w:style>
  <w:style w:type="table" w:styleId="a8">
    <w:name w:val="Table Grid"/>
    <w:basedOn w:val="a1"/>
    <w:uiPriority w:val="99"/>
    <w:rsid w:val="0074419C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202997"/>
    <w:pPr>
      <w:ind w:leftChars="200" w:left="480"/>
    </w:pPr>
    <w:rPr>
      <w:rFonts w:ascii="Calibri" w:hAnsi="Calibri"/>
      <w:szCs w:val="22"/>
    </w:rPr>
  </w:style>
  <w:style w:type="paragraph" w:styleId="aa">
    <w:name w:val="Body Text Indent"/>
    <w:basedOn w:val="a"/>
    <w:link w:val="ab"/>
    <w:uiPriority w:val="99"/>
    <w:rsid w:val="00062755"/>
    <w:pPr>
      <w:ind w:leftChars="188" w:left="451" w:firstLineChars="200" w:firstLine="480"/>
    </w:pPr>
    <w:rPr>
      <w:rFonts w:ascii="書法家中楷體" w:eastAsia="書法家中楷體"/>
    </w:rPr>
  </w:style>
  <w:style w:type="character" w:customStyle="1" w:styleId="ab">
    <w:name w:val="本文縮排 字元"/>
    <w:basedOn w:val="a0"/>
    <w:link w:val="aa"/>
    <w:uiPriority w:val="99"/>
    <w:locked/>
    <w:rsid w:val="00062755"/>
    <w:rPr>
      <w:rFonts w:ascii="書法家中楷體" w:eastAsia="書法家中楷體" w:cs="Times New Roman"/>
      <w:kern w:val="2"/>
      <w:sz w:val="24"/>
      <w:szCs w:val="24"/>
      <w:lang w:val="en-US" w:eastAsia="zh-TW" w:bidi="ar-SA"/>
    </w:rPr>
  </w:style>
  <w:style w:type="character" w:styleId="ac">
    <w:name w:val="Hyperlink"/>
    <w:basedOn w:val="a0"/>
    <w:uiPriority w:val="99"/>
    <w:rsid w:val="00062755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17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177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8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03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03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365</Words>
  <Characters>2087</Characters>
  <Application>Microsoft Office Word</Application>
  <DocSecurity>0</DocSecurity>
  <Lines>17</Lines>
  <Paragraphs>4</Paragraphs>
  <ScaleCrop>false</ScaleCrop>
  <Company>cyhg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服務說明</dc:title>
  <dc:subject/>
  <dc:creator>annie</dc:creator>
  <cp:keywords/>
  <dc:description/>
  <cp:lastModifiedBy>林玉英</cp:lastModifiedBy>
  <cp:revision>3</cp:revision>
  <cp:lastPrinted>2016-12-14T00:46:00Z</cp:lastPrinted>
  <dcterms:created xsi:type="dcterms:W3CDTF">2016-12-26T05:13:00Z</dcterms:created>
  <dcterms:modified xsi:type="dcterms:W3CDTF">2018-08-10T05:35:00Z</dcterms:modified>
</cp:coreProperties>
</file>